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5B" w:rsidRPr="003C4F5B" w:rsidRDefault="003C4F5B" w:rsidP="003C4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shd w:val="clear" w:color="auto" w:fill="FF99CC"/>
          <w:lang w:eastAsia="ru-RU"/>
        </w:rPr>
        <w:t>Модель випускника 11  класу</w:t>
      </w:r>
    </w:p>
    <w:p w:rsidR="003C4F5B" w:rsidRPr="003C4F5B" w:rsidRDefault="003C4F5B" w:rsidP="003C4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C4F5B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C4F5B" w:rsidRPr="003C4F5B" w:rsidRDefault="003C4F5B" w:rsidP="003C4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1. Організація навчальної роботи: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уміє самокритично оцінити результати своєї роботи за індивідуальним планом навчання і надати їх педагогам школи;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може організувати науково – практичну конференцію, панораму наукових ідей з учнями молодших класів.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2. Робота з книгами та іншими джерелами інформації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процесі читання: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володіє системою сформованих навичок читання;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самостійно визначає мету читання, обирає вид читання та його темп, форми вилучення та систематизації інформації залежно від поставленої мети, характеру навчальної ситуації.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Темп читання – орієнтовно 150 – 310/330 слів на хв..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Під час роботи з текстом: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володіє уміннями та навичками самостійної роботи з текстами шкільної програми;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визначає основний зміст при виконанні індивідуального плану навчання;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аналізує матеріал;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виявляє аналогії;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д) фіксує головне у записах.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При прослуховуванні текстів: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володіє навичками аналітичного підходу до текстів, що сприймаються на слух;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використовує різні форми запису в процесі прослуховування.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Бібліотечно – бібліографічні  уміння та навички застосовує в систематичній роботі з різноманітною літературою у бібліотеці під час виконання індивідуального плану навчання, при цьому: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швидко добирає необхідну літературу;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використовує раціональні способи ознайомлення з нею;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систематизує інформацію;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г) вільно працює з різними каталогами, включаючи електронний.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3. Культурно усного та писемного мовлення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техніці усного мовлення: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а) уміє аргументувати свої висловлювання;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б) вільно володіє основними типами відповідей;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в) може рецензувати навчальний матеріал, відповідь учня, надаючи аналізу цілісної завершеної форми.</w:t>
      </w:r>
      <w:r w:rsidRPr="003C4F5B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br/>
        <w:t>У техніці писемного мовлення володіє науковим викладом текстового матеріалу з будь – якої проблеми.</w:t>
      </w:r>
    </w:p>
    <w:p w:rsidR="003C4F5B" w:rsidRPr="003C4F5B" w:rsidRDefault="003C4F5B" w:rsidP="003C4F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  <w:lang w:eastAsia="ru-RU"/>
        </w:rPr>
        <w:drawing>
          <wp:inline distT="0" distB="0" distL="0" distR="0">
            <wp:extent cx="264160" cy="264160"/>
            <wp:effectExtent l="19050" t="0" r="2540" b="0"/>
            <wp:docPr id="1" name="Рисунок 1" descr="http://school4.mirshkol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img/go-u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BF" w:rsidRDefault="003C4F5B" w:rsidP="003C4F5B">
      <w:r w:rsidRPr="003C4F5B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 w:type="textWrapping" w:clear="all"/>
      </w:r>
    </w:p>
    <w:sectPr w:rsidR="00AA14BF" w:rsidSect="00AA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C4F5B"/>
    <w:rsid w:val="003C4F5B"/>
    <w:rsid w:val="00AA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1002">
          <w:marLeft w:val="208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2015-01-07T12:48:00Z</dcterms:created>
  <dcterms:modified xsi:type="dcterms:W3CDTF">2015-01-07T12:48:00Z</dcterms:modified>
</cp:coreProperties>
</file>