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A8" w:rsidRPr="00F800E9" w:rsidRDefault="00F441A8" w:rsidP="00F441A8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    Результати   </w:t>
      </w:r>
      <w:r>
        <w:rPr>
          <w:sz w:val="28"/>
          <w:szCs w:val="28"/>
          <w:lang w:val="uk-UA"/>
        </w:rPr>
        <w:t xml:space="preserve">ДПА  </w:t>
      </w:r>
      <w:r w:rsidRPr="000C5E93">
        <w:rPr>
          <w:color w:val="FF0000"/>
          <w:sz w:val="28"/>
          <w:szCs w:val="28"/>
          <w:lang w:val="uk-UA"/>
        </w:rPr>
        <w:t>з  математики</w:t>
      </w:r>
      <w:r>
        <w:rPr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441A8" w:rsidRPr="00F800E9" w:rsidTr="00515821">
        <w:tc>
          <w:tcPr>
            <w:tcW w:w="1639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515" w:type="dxa"/>
            <w:shd w:val="clear" w:color="auto" w:fill="auto"/>
          </w:tcPr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441A8" w:rsidRPr="00F800E9" w:rsidTr="00515821">
        <w:tc>
          <w:tcPr>
            <w:tcW w:w="1639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15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44 %</w:t>
            </w:r>
          </w:p>
        </w:tc>
      </w:tr>
      <w:tr w:rsidR="00F441A8" w:rsidRPr="00F800E9" w:rsidTr="00515821">
        <w:tc>
          <w:tcPr>
            <w:tcW w:w="1639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15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441A8" w:rsidRPr="00F800E9" w:rsidRDefault="00F441A8" w:rsidP="00F441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38 %</w:t>
            </w:r>
          </w:p>
        </w:tc>
      </w:tr>
    </w:tbl>
    <w:p w:rsidR="00F441A8" w:rsidRPr="00F800E9" w:rsidRDefault="00F441A8" w:rsidP="00875C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Різниця між річними та екзаменаційними оцінками становить 6 % на користь ДПА.</w:t>
      </w:r>
    </w:p>
    <w:p w:rsidR="000C5E93" w:rsidRDefault="00F441A8" w:rsidP="00F441A8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    </w:t>
      </w:r>
    </w:p>
    <w:p w:rsidR="00F441A8" w:rsidRPr="00F800E9" w:rsidRDefault="00F441A8" w:rsidP="00F441A8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Результати   ДПА  </w:t>
      </w:r>
      <w:r w:rsidR="00591F10" w:rsidRPr="000C5E93">
        <w:rPr>
          <w:color w:val="FF0000"/>
          <w:sz w:val="28"/>
          <w:szCs w:val="28"/>
          <w:lang w:val="uk-UA"/>
        </w:rPr>
        <w:t>з географії</w:t>
      </w:r>
      <w:r w:rsidR="00591F1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441A8" w:rsidRPr="00F800E9" w:rsidTr="00515821">
        <w:tc>
          <w:tcPr>
            <w:tcW w:w="116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441A8" w:rsidRPr="00F800E9" w:rsidTr="00515821">
        <w:tc>
          <w:tcPr>
            <w:tcW w:w="116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F441A8" w:rsidRPr="00F800E9" w:rsidTr="00515821">
        <w:tc>
          <w:tcPr>
            <w:tcW w:w="116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F441A8" w:rsidRPr="00F800E9" w:rsidRDefault="00591F10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</w:tr>
    </w:tbl>
    <w:p w:rsidR="002C41AE" w:rsidRDefault="00591F10" w:rsidP="00F441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Різниця між показниками якості річної оцінки та оцінки ДПА складає </w:t>
      </w:r>
      <w:r w:rsidR="00BB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6% на користь ДПА</w:t>
      </w:r>
    </w:p>
    <w:p w:rsidR="000C5E93" w:rsidRDefault="000C5E93" w:rsidP="00F441A8">
      <w:pPr>
        <w:rPr>
          <w:sz w:val="28"/>
          <w:szCs w:val="28"/>
          <w:lang w:val="uk-UA"/>
        </w:rPr>
      </w:pPr>
    </w:p>
    <w:p w:rsidR="00F441A8" w:rsidRPr="00BB43DD" w:rsidRDefault="00F441A8" w:rsidP="00F441A8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 Результати   ДПА  </w:t>
      </w:r>
      <w:r w:rsidR="00BB43DD" w:rsidRPr="000C5E93">
        <w:rPr>
          <w:color w:val="FF0000"/>
          <w:sz w:val="28"/>
          <w:szCs w:val="28"/>
          <w:lang w:val="uk-UA"/>
        </w:rPr>
        <w:t>з біології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F441A8" w:rsidRPr="00F800E9" w:rsidTr="00515821">
        <w:tc>
          <w:tcPr>
            <w:tcW w:w="116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F441A8" w:rsidRPr="00F800E9" w:rsidRDefault="00F441A8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F441A8" w:rsidRPr="00F800E9" w:rsidTr="00515821">
        <w:tc>
          <w:tcPr>
            <w:tcW w:w="1162" w:type="dxa"/>
            <w:shd w:val="clear" w:color="auto" w:fill="auto"/>
          </w:tcPr>
          <w:p w:rsidR="00F441A8" w:rsidRPr="00F800E9" w:rsidRDefault="00F441A8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441A8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BB43DD" w:rsidRPr="00F800E9" w:rsidTr="00515821">
        <w:tc>
          <w:tcPr>
            <w:tcW w:w="1162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BB43DD" w:rsidRPr="00F800E9" w:rsidRDefault="00BB43DD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2C41AE" w:rsidRDefault="00BB43DD" w:rsidP="00875C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річними та екзаменаційними оцінками становить 6 % на користь річної.</w:t>
      </w:r>
    </w:p>
    <w:p w:rsidR="000C5E93" w:rsidRDefault="000C5E93" w:rsidP="002C41AE">
      <w:pPr>
        <w:rPr>
          <w:sz w:val="28"/>
          <w:szCs w:val="28"/>
          <w:lang w:val="uk-UA"/>
        </w:rPr>
      </w:pPr>
    </w:p>
    <w:p w:rsidR="002C41AE" w:rsidRPr="00F800E9" w:rsidRDefault="002C41AE" w:rsidP="002C41AE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Результати   ДПА  </w:t>
      </w:r>
      <w:r w:rsidRPr="000C5E93">
        <w:rPr>
          <w:color w:val="FF0000"/>
          <w:sz w:val="28"/>
          <w:szCs w:val="28"/>
          <w:lang w:val="uk-UA"/>
        </w:rPr>
        <w:t>з  української  мови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2C41AE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2C41AE" w:rsidRPr="00F800E9" w:rsidRDefault="002C41AE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2C41AE" w:rsidRDefault="002C41AE" w:rsidP="00875C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річними та екз</w:t>
      </w:r>
      <w:r w:rsidR="00515821">
        <w:rPr>
          <w:sz w:val="28"/>
          <w:szCs w:val="28"/>
          <w:lang w:val="uk-UA"/>
        </w:rPr>
        <w:t>аменаційними оцінками відсутня.</w:t>
      </w:r>
    </w:p>
    <w:p w:rsidR="000C5E93" w:rsidRDefault="000C5E93" w:rsidP="002C41AE">
      <w:pPr>
        <w:rPr>
          <w:sz w:val="28"/>
          <w:szCs w:val="28"/>
          <w:lang w:val="uk-UA"/>
        </w:rPr>
      </w:pPr>
    </w:p>
    <w:p w:rsidR="002C41AE" w:rsidRPr="00F800E9" w:rsidRDefault="002C41AE" w:rsidP="002C41AE">
      <w:pPr>
        <w:rPr>
          <w:sz w:val="28"/>
          <w:szCs w:val="28"/>
          <w:lang w:val="uk-UA"/>
        </w:rPr>
      </w:pPr>
      <w:r w:rsidRPr="00F800E9">
        <w:rPr>
          <w:sz w:val="28"/>
          <w:szCs w:val="28"/>
          <w:lang w:val="uk-UA"/>
        </w:rPr>
        <w:t xml:space="preserve">Результати   ДПА  з  </w:t>
      </w:r>
      <w:r w:rsidRPr="000C5E93">
        <w:rPr>
          <w:color w:val="FF0000"/>
          <w:sz w:val="28"/>
          <w:szCs w:val="28"/>
          <w:lang w:val="uk-UA"/>
        </w:rPr>
        <w:t>історії України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337"/>
        <w:gridCol w:w="1373"/>
        <w:gridCol w:w="1418"/>
        <w:gridCol w:w="1312"/>
        <w:gridCol w:w="1654"/>
        <w:gridCol w:w="1315"/>
      </w:tblGrid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2C41AE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Високий</w:t>
            </w:r>
          </w:p>
          <w:p w:rsidR="002C41AE" w:rsidRPr="00F800E9" w:rsidRDefault="002C41AE" w:rsidP="00515821">
            <w:pPr>
              <w:ind w:left="32"/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Достатній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Середній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Початковий</w:t>
            </w:r>
          </w:p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ДПА</w:t>
            </w:r>
          </w:p>
        </w:tc>
        <w:tc>
          <w:tcPr>
            <w:tcW w:w="1337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2C41AE" w:rsidRPr="00F800E9" w:rsidTr="002C41AE">
        <w:tc>
          <w:tcPr>
            <w:tcW w:w="1162" w:type="dxa"/>
            <w:shd w:val="clear" w:color="auto" w:fill="auto"/>
          </w:tcPr>
          <w:p w:rsidR="002C41AE" w:rsidRPr="00F800E9" w:rsidRDefault="002C41AE" w:rsidP="00515821">
            <w:pPr>
              <w:rPr>
                <w:sz w:val="28"/>
                <w:szCs w:val="28"/>
                <w:lang w:val="uk-UA"/>
              </w:rPr>
            </w:pPr>
            <w:r w:rsidRPr="00F800E9">
              <w:rPr>
                <w:sz w:val="28"/>
                <w:szCs w:val="28"/>
                <w:lang w:val="uk-UA"/>
              </w:rPr>
              <w:t>Річна</w:t>
            </w:r>
          </w:p>
        </w:tc>
        <w:tc>
          <w:tcPr>
            <w:tcW w:w="1337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12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2C41AE" w:rsidRPr="00F800E9" w:rsidRDefault="00515821" w:rsidP="00515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</w:tr>
    </w:tbl>
    <w:p w:rsidR="00F441A8" w:rsidRDefault="002C41AE" w:rsidP="00875C60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між річними та екзаменаційними оцінками</w:t>
      </w:r>
      <w:r w:rsidR="00515821">
        <w:rPr>
          <w:sz w:val="28"/>
          <w:szCs w:val="28"/>
          <w:lang w:val="uk-UA"/>
        </w:rPr>
        <w:t xml:space="preserve"> відсутня.</w:t>
      </w:r>
      <w:r>
        <w:rPr>
          <w:sz w:val="28"/>
          <w:szCs w:val="28"/>
          <w:lang w:val="uk-UA"/>
        </w:rPr>
        <w:t xml:space="preserve"> </w:t>
      </w:r>
    </w:p>
    <w:p w:rsidR="008B3A7F" w:rsidRPr="00875C60" w:rsidRDefault="008B3A7F" w:rsidP="00875C60">
      <w:pPr>
        <w:ind w:firstLine="284"/>
        <w:jc w:val="center"/>
        <w:rPr>
          <w:sz w:val="28"/>
          <w:szCs w:val="28"/>
          <w:lang w:val="uk-UA"/>
        </w:rPr>
      </w:pPr>
    </w:p>
    <w:sectPr w:rsidR="008B3A7F" w:rsidRPr="00875C60" w:rsidSect="008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1A8"/>
    <w:rsid w:val="000C5E93"/>
    <w:rsid w:val="0022604A"/>
    <w:rsid w:val="00266A0C"/>
    <w:rsid w:val="002C41AE"/>
    <w:rsid w:val="00431108"/>
    <w:rsid w:val="00515821"/>
    <w:rsid w:val="00591F10"/>
    <w:rsid w:val="00762D7E"/>
    <w:rsid w:val="00875C60"/>
    <w:rsid w:val="008B3A7F"/>
    <w:rsid w:val="00971C4A"/>
    <w:rsid w:val="00BB43DD"/>
    <w:rsid w:val="00BD2380"/>
    <w:rsid w:val="00CA6BA1"/>
    <w:rsid w:val="00D071B5"/>
    <w:rsid w:val="00D77A0E"/>
    <w:rsid w:val="00E9719E"/>
    <w:rsid w:val="00EB257B"/>
    <w:rsid w:val="00ED34B0"/>
    <w:rsid w:val="00F441A8"/>
    <w:rsid w:val="00F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2014-06-17T08:54:00Z</dcterms:created>
  <dcterms:modified xsi:type="dcterms:W3CDTF">2014-06-17T08:54:00Z</dcterms:modified>
</cp:coreProperties>
</file>