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21" w:rsidRDefault="00B05321" w:rsidP="00B05321">
      <w:pPr>
        <w:pStyle w:val="a3"/>
        <w:shd w:val="clear" w:color="auto" w:fill="FFFFFF"/>
        <w:spacing w:line="288" w:lineRule="atLeast"/>
        <w:jc w:val="center"/>
        <w:rPr>
          <w:rFonts w:ascii="Tahoma" w:hAnsi="Tahoma" w:cs="Tahoma"/>
          <w:b/>
          <w:bCs/>
          <w:i/>
          <w:iCs/>
          <w:color w:val="3366FF"/>
          <w:sz w:val="27"/>
          <w:szCs w:val="27"/>
          <w:lang w:val="uk-UA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5776783" cy="1571625"/>
            <wp:effectExtent l="19050" t="0" r="0" b="0"/>
            <wp:docPr id="7" name="Рисунок 7" descr="C:\Documents and Settings\User\Мои документы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Мои документы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783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214">
        <w:rPr>
          <w:rFonts w:ascii="Arial" w:hAnsi="Arial" w:cs="Arial"/>
          <w:color w:val="000000"/>
          <w:sz w:val="18"/>
          <w:szCs w:val="18"/>
        </w:rPr>
        <w:br/>
      </w:r>
    </w:p>
    <w:p w:rsidR="00B05321" w:rsidRPr="00B05321" w:rsidRDefault="00B05321" w:rsidP="00B05321">
      <w:pPr>
        <w:pStyle w:val="a3"/>
        <w:shd w:val="clear" w:color="auto" w:fill="FFFFFF"/>
        <w:spacing w:line="288" w:lineRule="atLeast"/>
        <w:jc w:val="center"/>
        <w:rPr>
          <w:rFonts w:ascii="Tahoma" w:hAnsi="Tahoma" w:cs="Tahoma"/>
          <w:color w:val="333333"/>
          <w:sz w:val="36"/>
          <w:szCs w:val="20"/>
        </w:rPr>
      </w:pPr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 xml:space="preserve">Ми - </w:t>
      </w:r>
      <w:proofErr w:type="spellStart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лідери</w:t>
      </w:r>
      <w:proofErr w:type="spellEnd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 xml:space="preserve"> в </w:t>
      </w:r>
      <w:proofErr w:type="spellStart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навчанні</w:t>
      </w:r>
      <w:proofErr w:type="spellEnd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 xml:space="preserve"> </w:t>
      </w:r>
      <w:proofErr w:type="spellStart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і</w:t>
      </w:r>
      <w:proofErr w:type="spellEnd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 xml:space="preserve"> </w:t>
      </w:r>
      <w:proofErr w:type="spellStart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труді</w:t>
      </w:r>
      <w:proofErr w:type="spellEnd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,</w:t>
      </w:r>
    </w:p>
    <w:p w:rsidR="00B05321" w:rsidRPr="00B05321" w:rsidRDefault="00B05321" w:rsidP="00B05321">
      <w:pPr>
        <w:pStyle w:val="a3"/>
        <w:shd w:val="clear" w:color="auto" w:fill="FFFFFF"/>
        <w:spacing w:line="288" w:lineRule="atLeast"/>
        <w:jc w:val="center"/>
        <w:rPr>
          <w:rFonts w:ascii="Tahoma" w:hAnsi="Tahoma" w:cs="Tahoma"/>
          <w:color w:val="333333"/>
          <w:sz w:val="36"/>
          <w:szCs w:val="20"/>
        </w:rPr>
      </w:pPr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 xml:space="preserve">В </w:t>
      </w:r>
      <w:proofErr w:type="spellStart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шкільнім</w:t>
      </w:r>
      <w:proofErr w:type="spellEnd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 xml:space="preserve"> </w:t>
      </w:r>
      <w:proofErr w:type="spellStart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житті</w:t>
      </w:r>
      <w:proofErr w:type="spellEnd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 xml:space="preserve"> </w:t>
      </w:r>
      <w:proofErr w:type="spellStart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попереду</w:t>
      </w:r>
      <w:proofErr w:type="spellEnd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 xml:space="preserve"> </w:t>
      </w:r>
      <w:proofErr w:type="spellStart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завжди</w:t>
      </w:r>
      <w:proofErr w:type="spellEnd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.</w:t>
      </w:r>
    </w:p>
    <w:p w:rsidR="00B05321" w:rsidRPr="00B05321" w:rsidRDefault="00B05321" w:rsidP="00B05321">
      <w:pPr>
        <w:pStyle w:val="a3"/>
        <w:shd w:val="clear" w:color="auto" w:fill="FFFFFF"/>
        <w:spacing w:line="288" w:lineRule="atLeast"/>
        <w:jc w:val="center"/>
        <w:rPr>
          <w:rFonts w:ascii="Tahoma" w:hAnsi="Tahoma" w:cs="Tahoma"/>
          <w:color w:val="333333"/>
          <w:sz w:val="36"/>
          <w:szCs w:val="20"/>
        </w:rPr>
      </w:pPr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 xml:space="preserve">Ми </w:t>
      </w:r>
      <w:proofErr w:type="spellStart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виконаємо</w:t>
      </w:r>
      <w:proofErr w:type="spellEnd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 xml:space="preserve"> </w:t>
      </w:r>
      <w:proofErr w:type="spellStart"/>
      <w:proofErr w:type="gramStart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будь-яке</w:t>
      </w:r>
      <w:proofErr w:type="spellEnd"/>
      <w:proofErr w:type="gramEnd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 xml:space="preserve"> </w:t>
      </w:r>
      <w:proofErr w:type="spellStart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завдання</w:t>
      </w:r>
      <w:proofErr w:type="spellEnd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,</w:t>
      </w:r>
    </w:p>
    <w:p w:rsidR="00B05321" w:rsidRPr="00B05321" w:rsidRDefault="00B05321" w:rsidP="00B05321">
      <w:pPr>
        <w:pStyle w:val="a3"/>
        <w:shd w:val="clear" w:color="auto" w:fill="FFFFFF"/>
        <w:spacing w:line="288" w:lineRule="atLeast"/>
        <w:jc w:val="center"/>
        <w:rPr>
          <w:rFonts w:ascii="Tahoma" w:hAnsi="Tahoma" w:cs="Tahoma"/>
          <w:color w:val="333333"/>
          <w:sz w:val="36"/>
          <w:szCs w:val="20"/>
        </w:rPr>
      </w:pPr>
      <w:proofErr w:type="spellStart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Бо</w:t>
      </w:r>
      <w:proofErr w:type="spellEnd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 xml:space="preserve"> ми - </w:t>
      </w:r>
      <w:proofErr w:type="spellStart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учнівське</w:t>
      </w:r>
      <w:proofErr w:type="spellEnd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 xml:space="preserve"> </w:t>
      </w:r>
      <w:proofErr w:type="spellStart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самоврядування</w:t>
      </w:r>
      <w:proofErr w:type="spellEnd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.</w:t>
      </w:r>
    </w:p>
    <w:p w:rsidR="00B05321" w:rsidRPr="00B05321" w:rsidRDefault="00B05321" w:rsidP="00B05321">
      <w:pPr>
        <w:pStyle w:val="a3"/>
        <w:shd w:val="clear" w:color="auto" w:fill="FFFFFF"/>
        <w:spacing w:line="288" w:lineRule="atLeast"/>
        <w:jc w:val="center"/>
        <w:rPr>
          <w:rFonts w:ascii="Tahoma" w:hAnsi="Tahoma" w:cs="Tahoma"/>
          <w:color w:val="333333"/>
          <w:sz w:val="36"/>
          <w:szCs w:val="20"/>
        </w:rPr>
      </w:pPr>
      <w:r w:rsidRPr="00B05321">
        <w:rPr>
          <w:rFonts w:ascii="Tahoma" w:hAnsi="Tahoma" w:cs="Tahoma"/>
          <w:b/>
          <w:bCs/>
          <w:color w:val="3366FF"/>
          <w:sz w:val="44"/>
          <w:szCs w:val="27"/>
        </w:rPr>
        <w:t>  </w:t>
      </w:r>
    </w:p>
    <w:p w:rsidR="00B05321" w:rsidRPr="00B05321" w:rsidRDefault="00B05321" w:rsidP="00B05321">
      <w:pPr>
        <w:pStyle w:val="a3"/>
        <w:shd w:val="clear" w:color="auto" w:fill="FFFFFF"/>
        <w:spacing w:line="288" w:lineRule="atLeast"/>
        <w:jc w:val="center"/>
        <w:rPr>
          <w:rFonts w:ascii="Tahoma" w:hAnsi="Tahoma" w:cs="Tahoma"/>
          <w:color w:val="333333"/>
          <w:sz w:val="36"/>
          <w:szCs w:val="20"/>
        </w:rPr>
      </w:pPr>
      <w:proofErr w:type="spellStart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Республіко</w:t>
      </w:r>
      <w:proofErr w:type="spellEnd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 xml:space="preserve"> </w:t>
      </w:r>
      <w:proofErr w:type="spellStart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шкільная</w:t>
      </w:r>
      <w:proofErr w:type="spellEnd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 xml:space="preserve"> </w:t>
      </w:r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  <w:lang w:val="uk-UA"/>
        </w:rPr>
        <w:t>Веселкова</w:t>
      </w:r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!</w:t>
      </w:r>
    </w:p>
    <w:p w:rsidR="00B05321" w:rsidRPr="00B05321" w:rsidRDefault="00B05321" w:rsidP="00B05321">
      <w:pPr>
        <w:pStyle w:val="a3"/>
        <w:shd w:val="clear" w:color="auto" w:fill="FFFFFF"/>
        <w:spacing w:line="288" w:lineRule="atLeast"/>
        <w:jc w:val="center"/>
        <w:rPr>
          <w:rFonts w:ascii="Tahoma" w:hAnsi="Tahoma" w:cs="Tahoma"/>
          <w:color w:val="333333"/>
          <w:sz w:val="36"/>
          <w:szCs w:val="20"/>
        </w:rPr>
      </w:pPr>
      <w:proofErr w:type="spellStart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Ясним</w:t>
      </w:r>
      <w:proofErr w:type="spellEnd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 xml:space="preserve"> </w:t>
      </w:r>
      <w:proofErr w:type="spellStart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промінням</w:t>
      </w:r>
      <w:proofErr w:type="spellEnd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 xml:space="preserve"> </w:t>
      </w:r>
      <w:proofErr w:type="spellStart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дружби</w:t>
      </w:r>
      <w:proofErr w:type="spellEnd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 xml:space="preserve"> </w:t>
      </w:r>
      <w:proofErr w:type="spellStart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вигравай</w:t>
      </w:r>
      <w:proofErr w:type="spellEnd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!</w:t>
      </w:r>
    </w:p>
    <w:p w:rsidR="00B05321" w:rsidRPr="00B05321" w:rsidRDefault="00B05321" w:rsidP="00B05321">
      <w:pPr>
        <w:pStyle w:val="a3"/>
        <w:shd w:val="clear" w:color="auto" w:fill="FFFFFF"/>
        <w:spacing w:line="288" w:lineRule="atLeast"/>
        <w:jc w:val="center"/>
        <w:rPr>
          <w:rFonts w:ascii="Tahoma" w:hAnsi="Tahoma" w:cs="Tahoma"/>
          <w:color w:val="333333"/>
          <w:sz w:val="36"/>
          <w:szCs w:val="20"/>
        </w:rPr>
      </w:pPr>
      <w:proofErr w:type="spellStart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Візьмемо</w:t>
      </w:r>
      <w:proofErr w:type="spellEnd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 xml:space="preserve"> </w:t>
      </w:r>
      <w:proofErr w:type="spellStart"/>
      <w:proofErr w:type="gramStart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вс</w:t>
      </w:r>
      <w:proofErr w:type="gramEnd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і</w:t>
      </w:r>
      <w:proofErr w:type="spellEnd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 xml:space="preserve"> </w:t>
      </w:r>
      <w:proofErr w:type="spellStart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висоти</w:t>
      </w:r>
      <w:proofErr w:type="spellEnd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 xml:space="preserve"> без </w:t>
      </w:r>
      <w:proofErr w:type="spellStart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вагання</w:t>
      </w:r>
      <w:proofErr w:type="spellEnd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,</w:t>
      </w:r>
    </w:p>
    <w:p w:rsidR="00B05321" w:rsidRPr="00B05321" w:rsidRDefault="00B05321" w:rsidP="00B05321">
      <w:pPr>
        <w:pStyle w:val="a3"/>
        <w:shd w:val="clear" w:color="auto" w:fill="FFFFFF"/>
        <w:spacing w:line="288" w:lineRule="atLeast"/>
        <w:jc w:val="center"/>
        <w:rPr>
          <w:rFonts w:ascii="Tahoma" w:hAnsi="Tahoma" w:cs="Tahoma"/>
          <w:color w:val="333333"/>
          <w:sz w:val="36"/>
          <w:szCs w:val="20"/>
        </w:rPr>
      </w:pPr>
      <w:proofErr w:type="spellStart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Бо</w:t>
      </w:r>
      <w:proofErr w:type="spellEnd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 xml:space="preserve"> ми - </w:t>
      </w:r>
      <w:proofErr w:type="spellStart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учнівське</w:t>
      </w:r>
      <w:proofErr w:type="spellEnd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 xml:space="preserve"> </w:t>
      </w:r>
      <w:proofErr w:type="spellStart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самоврядування</w:t>
      </w:r>
      <w:proofErr w:type="spellEnd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.</w:t>
      </w:r>
    </w:p>
    <w:p w:rsidR="00B05321" w:rsidRPr="00B05321" w:rsidRDefault="00B05321" w:rsidP="00B05321">
      <w:pPr>
        <w:pStyle w:val="a3"/>
        <w:shd w:val="clear" w:color="auto" w:fill="FFFFFF"/>
        <w:spacing w:line="288" w:lineRule="atLeast"/>
        <w:jc w:val="center"/>
        <w:rPr>
          <w:rFonts w:ascii="Tahoma" w:hAnsi="Tahoma" w:cs="Tahoma"/>
          <w:color w:val="333333"/>
          <w:sz w:val="36"/>
          <w:szCs w:val="20"/>
        </w:rPr>
      </w:pPr>
      <w:r w:rsidRPr="00B05321">
        <w:rPr>
          <w:rFonts w:ascii="Tahoma" w:hAnsi="Tahoma" w:cs="Tahoma"/>
          <w:b/>
          <w:bCs/>
          <w:color w:val="3366FF"/>
          <w:sz w:val="44"/>
          <w:szCs w:val="27"/>
        </w:rPr>
        <w:t> </w:t>
      </w:r>
    </w:p>
    <w:p w:rsidR="00B05321" w:rsidRPr="00B05321" w:rsidRDefault="00B05321" w:rsidP="00B05321">
      <w:pPr>
        <w:pStyle w:val="a3"/>
        <w:shd w:val="clear" w:color="auto" w:fill="FFFFFF"/>
        <w:spacing w:line="288" w:lineRule="atLeast"/>
        <w:jc w:val="center"/>
        <w:rPr>
          <w:rFonts w:ascii="Tahoma" w:hAnsi="Tahoma" w:cs="Tahoma"/>
          <w:color w:val="333333"/>
          <w:sz w:val="36"/>
          <w:szCs w:val="20"/>
        </w:rPr>
      </w:pPr>
      <w:proofErr w:type="spellStart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Несуть</w:t>
      </w:r>
      <w:proofErr w:type="spellEnd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 xml:space="preserve"> </w:t>
      </w:r>
      <w:proofErr w:type="spellStart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вітрила</w:t>
      </w:r>
      <w:proofErr w:type="spellEnd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 xml:space="preserve"> наших </w:t>
      </w:r>
      <w:proofErr w:type="spellStart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кораблів</w:t>
      </w:r>
      <w:proofErr w:type="spellEnd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.</w:t>
      </w:r>
    </w:p>
    <w:p w:rsidR="00B05321" w:rsidRPr="00B05321" w:rsidRDefault="00B05321" w:rsidP="00B05321">
      <w:pPr>
        <w:pStyle w:val="a3"/>
        <w:shd w:val="clear" w:color="auto" w:fill="FFFFFF"/>
        <w:spacing w:line="288" w:lineRule="atLeast"/>
        <w:jc w:val="center"/>
        <w:rPr>
          <w:rFonts w:ascii="Tahoma" w:hAnsi="Tahoma" w:cs="Tahoma"/>
          <w:color w:val="333333"/>
          <w:sz w:val="36"/>
          <w:szCs w:val="20"/>
        </w:rPr>
      </w:pPr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 xml:space="preserve">До </w:t>
      </w:r>
      <w:proofErr w:type="spellStart"/>
      <w:proofErr w:type="gramStart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св</w:t>
      </w:r>
      <w:proofErr w:type="gramEnd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ітла</w:t>
      </w:r>
      <w:proofErr w:type="spellEnd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 xml:space="preserve"> </w:t>
      </w:r>
      <w:proofErr w:type="spellStart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знань</w:t>
      </w:r>
      <w:proofErr w:type="spellEnd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 xml:space="preserve">, до </w:t>
      </w:r>
      <w:proofErr w:type="spellStart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зоряних</w:t>
      </w:r>
      <w:proofErr w:type="spellEnd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 xml:space="preserve"> </w:t>
      </w:r>
      <w:proofErr w:type="spellStart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країв</w:t>
      </w:r>
      <w:proofErr w:type="spellEnd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.</w:t>
      </w:r>
    </w:p>
    <w:p w:rsidR="00B05321" w:rsidRPr="00B05321" w:rsidRDefault="00B05321" w:rsidP="00B05321">
      <w:pPr>
        <w:pStyle w:val="a3"/>
        <w:shd w:val="clear" w:color="auto" w:fill="FFFFFF"/>
        <w:spacing w:line="288" w:lineRule="atLeast"/>
        <w:jc w:val="center"/>
        <w:rPr>
          <w:rFonts w:ascii="Tahoma" w:hAnsi="Tahoma" w:cs="Tahoma"/>
          <w:color w:val="333333"/>
          <w:sz w:val="36"/>
          <w:szCs w:val="20"/>
        </w:rPr>
      </w:pPr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 xml:space="preserve">Ми - </w:t>
      </w:r>
      <w:proofErr w:type="spellStart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лідери</w:t>
      </w:r>
      <w:proofErr w:type="spellEnd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 xml:space="preserve">, </w:t>
      </w:r>
      <w:proofErr w:type="spellStart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відважні</w:t>
      </w:r>
      <w:proofErr w:type="spellEnd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 xml:space="preserve"> </w:t>
      </w:r>
      <w:proofErr w:type="spellStart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капітани</w:t>
      </w:r>
      <w:proofErr w:type="spellEnd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,</w:t>
      </w:r>
    </w:p>
    <w:p w:rsidR="00B05321" w:rsidRDefault="00B05321" w:rsidP="00B05321">
      <w:pPr>
        <w:pStyle w:val="a3"/>
        <w:shd w:val="clear" w:color="auto" w:fill="FFFFFF"/>
        <w:spacing w:line="288" w:lineRule="atLeast"/>
        <w:jc w:val="center"/>
        <w:rPr>
          <w:rFonts w:ascii="Tahoma" w:hAnsi="Tahoma" w:cs="Tahoma"/>
          <w:b/>
          <w:bCs/>
          <w:i/>
          <w:iCs/>
          <w:color w:val="3366FF"/>
          <w:sz w:val="44"/>
          <w:szCs w:val="27"/>
          <w:lang w:val="uk-UA"/>
        </w:rPr>
      </w:pPr>
      <w:proofErr w:type="spellStart"/>
      <w:proofErr w:type="gramStart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П</w:t>
      </w:r>
      <w:proofErr w:type="gramEnd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ідкоримо</w:t>
      </w:r>
      <w:proofErr w:type="spellEnd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 xml:space="preserve"> </w:t>
      </w:r>
      <w:proofErr w:type="spellStart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життєві</w:t>
      </w:r>
      <w:proofErr w:type="spellEnd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 xml:space="preserve"> </w:t>
      </w:r>
      <w:proofErr w:type="spellStart"/>
      <w:r w:rsidRPr="00B05321">
        <w:rPr>
          <w:rFonts w:ascii="Tahoma" w:hAnsi="Tahoma" w:cs="Tahoma"/>
          <w:b/>
          <w:bCs/>
          <w:i/>
          <w:iCs/>
          <w:color w:val="3366FF"/>
          <w:sz w:val="44"/>
          <w:szCs w:val="27"/>
        </w:rPr>
        <w:t>океани</w:t>
      </w:r>
      <w:proofErr w:type="spellEnd"/>
    </w:p>
    <w:p w:rsidR="00A37ED9" w:rsidRPr="006D426C" w:rsidRDefault="00A37ED9" w:rsidP="00B05321">
      <w:pPr>
        <w:pStyle w:val="a3"/>
        <w:shd w:val="clear" w:color="auto" w:fill="FFFFFF"/>
        <w:spacing w:line="288" w:lineRule="atLeast"/>
        <w:jc w:val="center"/>
        <w:rPr>
          <w:rFonts w:ascii="Tahoma" w:hAnsi="Tahoma" w:cs="Tahoma"/>
          <w:color w:val="333333"/>
          <w:sz w:val="36"/>
          <w:szCs w:val="20"/>
        </w:rPr>
      </w:pPr>
      <w:r>
        <w:rPr>
          <w:rFonts w:ascii="Tahoma" w:hAnsi="Tahoma" w:cs="Tahoma"/>
          <w:noProof/>
          <w:color w:val="333333"/>
          <w:sz w:val="36"/>
          <w:szCs w:val="20"/>
        </w:rPr>
        <w:lastRenderedPageBreak/>
        <w:drawing>
          <wp:inline distT="0" distB="0" distL="0" distR="0">
            <wp:extent cx="5134707" cy="3657600"/>
            <wp:effectExtent l="19050" t="0" r="8793" b="0"/>
            <wp:docPr id="4" name="Рисунок 1" descr="C:\Documents and Settings\User\Мои документы\Download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images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79" cy="365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426C" w:rsidRPr="006D426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6D426C">
        <w:rPr>
          <w:rFonts w:ascii="Tahoma" w:hAnsi="Tahoma" w:cs="Tahoma"/>
          <w:noProof/>
          <w:color w:val="333333"/>
          <w:sz w:val="36"/>
          <w:szCs w:val="20"/>
        </w:rPr>
        <w:lastRenderedPageBreak/>
        <w:drawing>
          <wp:inline distT="0" distB="0" distL="0" distR="0">
            <wp:extent cx="5271492" cy="7334250"/>
            <wp:effectExtent l="19050" t="0" r="5358" b="0"/>
            <wp:docPr id="5" name="Рисунок 1" descr="C:\Documents and Settings\User\Мои документы\Downloads\ljudi-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ljudi-6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492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321" w:rsidRPr="00B05321" w:rsidRDefault="00B05321" w:rsidP="00D11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</w:p>
    <w:p w:rsidR="00D11214" w:rsidRPr="00A37ED9" w:rsidRDefault="00D11214" w:rsidP="00D11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  <w:r w:rsidRPr="00D11214">
        <w:rPr>
          <w:rFonts w:ascii="Arial" w:eastAsia="Times New Roman" w:hAnsi="Arial" w:cs="Arial"/>
          <w:color w:val="000000"/>
          <w:sz w:val="28"/>
          <w:szCs w:val="18"/>
          <w:lang w:val="uk-UA"/>
        </w:rPr>
        <w:t>Учнівське самоврядування – один із важливих засобів організації життєді</w:t>
      </w:r>
      <w:r w:rsidR="006D426C">
        <w:rPr>
          <w:rFonts w:ascii="Arial" w:eastAsia="Times New Roman" w:hAnsi="Arial" w:cs="Arial"/>
          <w:color w:val="000000"/>
          <w:sz w:val="28"/>
          <w:szCs w:val="18"/>
          <w:lang w:val="uk-UA"/>
        </w:rPr>
        <w:t xml:space="preserve">яльності учнівського колективу, де </w:t>
      </w:r>
      <w:r w:rsidRPr="00A37ED9">
        <w:rPr>
          <w:rFonts w:ascii="Arial" w:eastAsia="Times New Roman" w:hAnsi="Arial" w:cs="Arial"/>
          <w:color w:val="000000"/>
          <w:sz w:val="28"/>
          <w:szCs w:val="18"/>
          <w:lang w:val="uk-UA"/>
        </w:rPr>
        <w:t xml:space="preserve">учні вміють добре поєднувати навчальну діяльність з трудовою, виховну з ігровою, природоохоронну з благодійною, спортивну та </w:t>
      </w:r>
      <w:proofErr w:type="spellStart"/>
      <w:r w:rsidRPr="00A37ED9">
        <w:rPr>
          <w:rFonts w:ascii="Arial" w:eastAsia="Times New Roman" w:hAnsi="Arial" w:cs="Arial"/>
          <w:color w:val="000000"/>
          <w:sz w:val="28"/>
          <w:szCs w:val="18"/>
          <w:lang w:val="uk-UA"/>
        </w:rPr>
        <w:t>дозвіллєву</w:t>
      </w:r>
      <w:proofErr w:type="spellEnd"/>
      <w:r w:rsidRPr="00A37ED9">
        <w:rPr>
          <w:rFonts w:ascii="Arial" w:eastAsia="Times New Roman" w:hAnsi="Arial" w:cs="Arial"/>
          <w:color w:val="000000"/>
          <w:sz w:val="28"/>
          <w:szCs w:val="18"/>
          <w:lang w:val="uk-UA"/>
        </w:rPr>
        <w:t xml:space="preserve">. А діяльність, в якій школярам приходиться самостійно вирішувати, творити, діяти, справляє величезний вплив на їх загальний розвиток, оскільки сприяє самовихованню, </w:t>
      </w:r>
      <w:r w:rsidRPr="00A37ED9">
        <w:rPr>
          <w:rFonts w:ascii="Arial" w:eastAsia="Times New Roman" w:hAnsi="Arial" w:cs="Arial"/>
          <w:color w:val="000000"/>
          <w:sz w:val="28"/>
          <w:szCs w:val="18"/>
          <w:lang w:val="uk-UA"/>
        </w:rPr>
        <w:lastRenderedPageBreak/>
        <w:t>самовдосконаленню, яке в період ранньої юності набуває вирішального значення.</w:t>
      </w:r>
    </w:p>
    <w:p w:rsidR="00D11214" w:rsidRPr="00D11214" w:rsidRDefault="00D11214" w:rsidP="00D11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8"/>
        </w:rPr>
      </w:pP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Сьогодні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структуру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учнівського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самврядування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нашої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школи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можна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схематично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зобразити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так:</w:t>
      </w:r>
    </w:p>
    <w:p w:rsidR="00D11214" w:rsidRPr="00D11214" w:rsidRDefault="00D11214" w:rsidP="00D112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5238750" cy="5514975"/>
            <wp:effectExtent l="19050" t="0" r="0" b="0"/>
            <wp:docPr id="1" name="Рисунок 1" descr="samov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v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321" w:rsidRDefault="00B05321" w:rsidP="00D11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</w:p>
    <w:p w:rsidR="00D11214" w:rsidRPr="00D11214" w:rsidRDefault="00D11214" w:rsidP="00D11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18"/>
        </w:rPr>
      </w:pPr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Президента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школи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обирають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учні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5-11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класів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шляхом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голосування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proofErr w:type="gram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п</w:t>
      </w:r>
      <w:proofErr w:type="gramEnd"/>
      <w:r w:rsidRPr="00D11214">
        <w:rPr>
          <w:rFonts w:ascii="Arial" w:eastAsia="Times New Roman" w:hAnsi="Arial" w:cs="Arial"/>
          <w:color w:val="000000"/>
          <w:sz w:val="28"/>
          <w:szCs w:val="18"/>
        </w:rPr>
        <w:t>ід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час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виборчої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кампанії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. На посаду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лідера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учнівського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самоврядування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має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право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балотуватись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людина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ерудована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,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відповідальна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,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самостійна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у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виявленні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своїх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думок , толерантна ,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цілеспрямована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, культурна,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з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високими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організаторськими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здібностями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. За таким же принципом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обираються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голови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комісій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парламенту.</w:t>
      </w:r>
    </w:p>
    <w:p w:rsidR="00D11214" w:rsidRPr="00D11214" w:rsidRDefault="00D11214" w:rsidP="00D112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6073058" cy="1304925"/>
            <wp:effectExtent l="19050" t="0" r="3892" b="0"/>
            <wp:docPr id="2" name="Рисунок 2" descr="samov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ovr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058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321" w:rsidRPr="00B05321" w:rsidRDefault="00B05321" w:rsidP="00B053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8"/>
          <w:szCs w:val="18"/>
        </w:rPr>
      </w:pPr>
    </w:p>
    <w:p w:rsidR="00D11214" w:rsidRPr="00D11214" w:rsidRDefault="00D11214" w:rsidP="00D11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18"/>
        </w:rPr>
      </w:pP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Сприяє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навчальній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та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творчій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діяльності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учні</w:t>
      </w:r>
      <w:proofErr w:type="gram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в</w:t>
      </w:r>
      <w:proofErr w:type="spellEnd"/>
      <w:proofErr w:type="gramEnd"/>
    </w:p>
    <w:p w:rsidR="00D11214" w:rsidRPr="00D11214" w:rsidRDefault="00D11214" w:rsidP="00D11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18"/>
        </w:rPr>
      </w:pP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Формує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особистість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з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глибокою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усвідомленою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громадянською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позицією</w:t>
      </w:r>
      <w:proofErr w:type="spellEnd"/>
    </w:p>
    <w:p w:rsidR="00D11214" w:rsidRPr="00D11214" w:rsidRDefault="00D11214" w:rsidP="00D11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18"/>
        </w:rPr>
      </w:pP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Забезпечує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комплексний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виховний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вплив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на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учні</w:t>
      </w:r>
      <w:proofErr w:type="gram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в</w:t>
      </w:r>
      <w:proofErr w:type="spellEnd"/>
      <w:proofErr w:type="gram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шляхом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їх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залучення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до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усвідомленої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,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систематичної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участі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у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вирішенні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важливих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питань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життя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класу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та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школи</w:t>
      </w:r>
      <w:proofErr w:type="spellEnd"/>
    </w:p>
    <w:p w:rsidR="00D11214" w:rsidRPr="00D11214" w:rsidRDefault="00D11214" w:rsidP="00D11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18"/>
        </w:rPr>
      </w:pP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Формує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ініціативу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,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особистість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,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здатну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приймати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нестандартні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</w:t>
      </w:r>
      <w:proofErr w:type="spellStart"/>
      <w:proofErr w:type="gram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р</w:t>
      </w:r>
      <w:proofErr w:type="gramEnd"/>
      <w:r w:rsidRPr="00D11214">
        <w:rPr>
          <w:rFonts w:ascii="Arial" w:eastAsia="Times New Roman" w:hAnsi="Arial" w:cs="Arial"/>
          <w:color w:val="000000"/>
          <w:sz w:val="32"/>
          <w:szCs w:val="18"/>
        </w:rPr>
        <w:t>ішення</w:t>
      </w:r>
      <w:proofErr w:type="spellEnd"/>
    </w:p>
    <w:p w:rsidR="00D11214" w:rsidRPr="00D11214" w:rsidRDefault="00D11214" w:rsidP="00D11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18"/>
        </w:rPr>
      </w:pP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Забезпечує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захист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прав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і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інтересів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учні</w:t>
      </w:r>
      <w:proofErr w:type="gram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в</w:t>
      </w:r>
      <w:proofErr w:type="spellEnd"/>
      <w:proofErr w:type="gramEnd"/>
    </w:p>
    <w:p w:rsidR="00D11214" w:rsidRPr="00D11214" w:rsidRDefault="00D11214" w:rsidP="00D11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18"/>
        </w:rPr>
      </w:pP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Створює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широке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поле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можливостей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для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самореалізації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в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конкретних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справах</w:t>
      </w:r>
    </w:p>
    <w:p w:rsidR="00D11214" w:rsidRPr="00D11214" w:rsidRDefault="00D11214" w:rsidP="00D11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18"/>
        </w:rPr>
      </w:pP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Виховує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почуття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власної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гідності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,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вчить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досягати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індивідуальної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та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суспільної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мети</w:t>
      </w:r>
    </w:p>
    <w:p w:rsidR="00D11214" w:rsidRPr="00B05321" w:rsidRDefault="00D11214" w:rsidP="00D11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18"/>
        </w:rPr>
      </w:pP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Відвертає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дітей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від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асоціальних</w:t>
      </w:r>
      <w:proofErr w:type="spellEnd"/>
      <w:r w:rsidRPr="00D11214">
        <w:rPr>
          <w:rFonts w:ascii="Arial" w:eastAsia="Times New Roman" w:hAnsi="Arial" w:cs="Arial"/>
          <w:color w:val="000000"/>
          <w:sz w:val="32"/>
          <w:szCs w:val="18"/>
        </w:rPr>
        <w:t xml:space="preserve"> форм </w:t>
      </w:r>
      <w:proofErr w:type="spellStart"/>
      <w:r w:rsidRPr="00D11214">
        <w:rPr>
          <w:rFonts w:ascii="Arial" w:eastAsia="Times New Roman" w:hAnsi="Arial" w:cs="Arial"/>
          <w:color w:val="000000"/>
          <w:sz w:val="32"/>
          <w:szCs w:val="18"/>
        </w:rPr>
        <w:t>поведінки</w:t>
      </w:r>
      <w:proofErr w:type="spellEnd"/>
    </w:p>
    <w:p w:rsidR="00B05321" w:rsidRPr="00B05321" w:rsidRDefault="00B05321" w:rsidP="00B053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18"/>
          <w:lang w:val="uk-UA"/>
        </w:rPr>
      </w:pPr>
    </w:p>
    <w:p w:rsidR="00B05321" w:rsidRDefault="00B05321" w:rsidP="00B053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</w:p>
    <w:p w:rsidR="00B05321" w:rsidRDefault="00B05321" w:rsidP="00B053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</w:p>
    <w:p w:rsidR="00B05321" w:rsidRDefault="00B05321" w:rsidP="00B053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</w:p>
    <w:p w:rsidR="00B05321" w:rsidRDefault="00B05321" w:rsidP="00B053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</w:p>
    <w:p w:rsidR="00B05321" w:rsidRDefault="00B05321" w:rsidP="00B053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</w:p>
    <w:p w:rsidR="00B05321" w:rsidRDefault="00B05321" w:rsidP="00B053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</w:p>
    <w:p w:rsidR="00B05321" w:rsidRDefault="00B05321" w:rsidP="00B053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</w:p>
    <w:p w:rsidR="00B05321" w:rsidRPr="00D11214" w:rsidRDefault="00B05321" w:rsidP="00B053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18"/>
        </w:rPr>
      </w:pPr>
    </w:p>
    <w:p w:rsidR="00D11214" w:rsidRPr="00D11214" w:rsidRDefault="00D11214" w:rsidP="00B05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00675" cy="638175"/>
            <wp:effectExtent l="19050" t="0" r="9525" b="0"/>
            <wp:docPr id="3" name="Рисунок 3" descr="samov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ovr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21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D11214" w:rsidRPr="00D11214" w:rsidRDefault="00D11214" w:rsidP="00D112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C000"/>
          <w:sz w:val="40"/>
          <w:szCs w:val="18"/>
        </w:rPr>
      </w:pPr>
      <w:proofErr w:type="spellStart"/>
      <w:r w:rsidRPr="00B05321">
        <w:rPr>
          <w:rFonts w:ascii="Arial" w:eastAsia="Times New Roman" w:hAnsi="Arial" w:cs="Arial"/>
          <w:b/>
          <w:bCs/>
          <w:color w:val="FFC000"/>
          <w:sz w:val="40"/>
        </w:rPr>
        <w:t>Навчальна</w:t>
      </w:r>
      <w:proofErr w:type="spellEnd"/>
      <w:r w:rsidRPr="00B05321">
        <w:rPr>
          <w:rFonts w:ascii="Arial" w:eastAsia="Times New Roman" w:hAnsi="Arial" w:cs="Arial"/>
          <w:b/>
          <w:bCs/>
          <w:color w:val="FFC000"/>
          <w:sz w:val="40"/>
        </w:rPr>
        <w:t xml:space="preserve"> </w:t>
      </w:r>
      <w:proofErr w:type="spellStart"/>
      <w:r w:rsidRPr="00B05321">
        <w:rPr>
          <w:rFonts w:ascii="Arial" w:eastAsia="Times New Roman" w:hAnsi="Arial" w:cs="Arial"/>
          <w:b/>
          <w:bCs/>
          <w:color w:val="FFC000"/>
          <w:sz w:val="40"/>
        </w:rPr>
        <w:t>комі</w:t>
      </w:r>
      <w:proofErr w:type="gramStart"/>
      <w:r w:rsidRPr="00B05321">
        <w:rPr>
          <w:rFonts w:ascii="Arial" w:eastAsia="Times New Roman" w:hAnsi="Arial" w:cs="Arial"/>
          <w:b/>
          <w:bCs/>
          <w:color w:val="FFC000"/>
          <w:sz w:val="40"/>
        </w:rPr>
        <w:t>с</w:t>
      </w:r>
      <w:proofErr w:type="gramEnd"/>
      <w:r w:rsidRPr="00B05321">
        <w:rPr>
          <w:rFonts w:ascii="Arial" w:eastAsia="Times New Roman" w:hAnsi="Arial" w:cs="Arial"/>
          <w:b/>
          <w:bCs/>
          <w:color w:val="FFC000"/>
          <w:sz w:val="40"/>
        </w:rPr>
        <w:t>ія</w:t>
      </w:r>
      <w:proofErr w:type="spellEnd"/>
      <w:r w:rsidRPr="00B05321">
        <w:rPr>
          <w:rFonts w:ascii="Arial" w:eastAsia="Times New Roman" w:hAnsi="Arial" w:cs="Arial"/>
          <w:b/>
          <w:bCs/>
          <w:color w:val="FFC000"/>
          <w:sz w:val="40"/>
        </w:rPr>
        <w:t>:</w:t>
      </w:r>
    </w:p>
    <w:p w:rsidR="00D11214" w:rsidRPr="00D11214" w:rsidRDefault="00D11214" w:rsidP="00D11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18"/>
        </w:rPr>
      </w:pPr>
      <w:r w:rsidRPr="00D11214">
        <w:rPr>
          <w:rFonts w:ascii="Arial" w:eastAsia="Times New Roman" w:hAnsi="Arial" w:cs="Arial"/>
          <w:color w:val="000000"/>
          <w:sz w:val="24"/>
          <w:szCs w:val="18"/>
        </w:rPr>
        <w:t xml:space="preserve">- </w:t>
      </w:r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Контроль за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успішністю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учні</w:t>
      </w:r>
      <w:proofErr w:type="gram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в</w:t>
      </w:r>
      <w:proofErr w:type="spellEnd"/>
      <w:proofErr w:type="gramEnd"/>
    </w:p>
    <w:p w:rsidR="00D11214" w:rsidRPr="00D11214" w:rsidRDefault="00D11214" w:rsidP="00D11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18"/>
        </w:rPr>
      </w:pPr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-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Виступи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лекторських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груп</w:t>
      </w:r>
      <w:proofErr w:type="spellEnd"/>
    </w:p>
    <w:p w:rsidR="00D11214" w:rsidRPr="00D11214" w:rsidRDefault="00D11214" w:rsidP="00D11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18"/>
        </w:rPr>
      </w:pPr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-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Проведення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предметних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тижнів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,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вечорів</w:t>
      </w:r>
      <w:proofErr w:type="spellEnd"/>
    </w:p>
    <w:p w:rsidR="00D11214" w:rsidRPr="00D11214" w:rsidRDefault="00D11214" w:rsidP="00D11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18"/>
        </w:rPr>
      </w:pPr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-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Організація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взаємодії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в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навчанні</w:t>
      </w:r>
      <w:proofErr w:type="spellEnd"/>
    </w:p>
    <w:p w:rsidR="00D11214" w:rsidRPr="00D11214" w:rsidRDefault="00D11214" w:rsidP="00D112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C000"/>
          <w:sz w:val="36"/>
          <w:szCs w:val="18"/>
        </w:rPr>
      </w:pPr>
      <w:proofErr w:type="spellStart"/>
      <w:r w:rsidRPr="00B05321">
        <w:rPr>
          <w:rFonts w:ascii="Arial" w:eastAsia="Times New Roman" w:hAnsi="Arial" w:cs="Arial"/>
          <w:b/>
          <w:bCs/>
          <w:color w:val="FFC000"/>
          <w:sz w:val="36"/>
        </w:rPr>
        <w:t>Культмасова</w:t>
      </w:r>
      <w:proofErr w:type="spellEnd"/>
      <w:r w:rsidRPr="00B05321">
        <w:rPr>
          <w:rFonts w:ascii="Arial" w:eastAsia="Times New Roman" w:hAnsi="Arial" w:cs="Arial"/>
          <w:b/>
          <w:bCs/>
          <w:color w:val="FFC000"/>
          <w:sz w:val="36"/>
        </w:rPr>
        <w:t xml:space="preserve"> </w:t>
      </w:r>
      <w:proofErr w:type="spellStart"/>
      <w:r w:rsidRPr="00B05321">
        <w:rPr>
          <w:rFonts w:ascii="Arial" w:eastAsia="Times New Roman" w:hAnsi="Arial" w:cs="Arial"/>
          <w:b/>
          <w:bCs/>
          <w:color w:val="FFC000"/>
          <w:sz w:val="36"/>
        </w:rPr>
        <w:t>комі</w:t>
      </w:r>
      <w:proofErr w:type="gramStart"/>
      <w:r w:rsidRPr="00B05321">
        <w:rPr>
          <w:rFonts w:ascii="Arial" w:eastAsia="Times New Roman" w:hAnsi="Arial" w:cs="Arial"/>
          <w:b/>
          <w:bCs/>
          <w:color w:val="FFC000"/>
          <w:sz w:val="36"/>
        </w:rPr>
        <w:t>с</w:t>
      </w:r>
      <w:proofErr w:type="gramEnd"/>
      <w:r w:rsidRPr="00B05321">
        <w:rPr>
          <w:rFonts w:ascii="Arial" w:eastAsia="Times New Roman" w:hAnsi="Arial" w:cs="Arial"/>
          <w:b/>
          <w:bCs/>
          <w:color w:val="FFC000"/>
          <w:sz w:val="36"/>
        </w:rPr>
        <w:t>ія</w:t>
      </w:r>
      <w:proofErr w:type="spellEnd"/>
      <w:r w:rsidRPr="00B05321">
        <w:rPr>
          <w:rFonts w:ascii="Arial" w:eastAsia="Times New Roman" w:hAnsi="Arial" w:cs="Arial"/>
          <w:b/>
          <w:bCs/>
          <w:color w:val="FFC000"/>
          <w:sz w:val="36"/>
        </w:rPr>
        <w:t>:</w:t>
      </w:r>
    </w:p>
    <w:p w:rsidR="00D11214" w:rsidRPr="00D11214" w:rsidRDefault="00D11214" w:rsidP="00D11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18"/>
        </w:rPr>
      </w:pPr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-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Організація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змістовного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дозвілля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школярі</w:t>
      </w:r>
      <w:proofErr w:type="gram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в</w:t>
      </w:r>
      <w:proofErr w:type="spellEnd"/>
      <w:proofErr w:type="gramEnd"/>
    </w:p>
    <w:p w:rsidR="00D11214" w:rsidRPr="00D11214" w:rsidRDefault="00D11214" w:rsidP="00D11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18"/>
        </w:rPr>
      </w:pPr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- Участь в </w:t>
      </w:r>
      <w:proofErr w:type="spellStart"/>
      <w:proofErr w:type="gram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м</w:t>
      </w:r>
      <w:proofErr w:type="gramEnd"/>
      <w:r w:rsidRPr="00D11214">
        <w:rPr>
          <w:rFonts w:ascii="Arial" w:eastAsia="Times New Roman" w:hAnsi="Arial" w:cs="Arial"/>
          <w:color w:val="000000"/>
          <w:sz w:val="28"/>
          <w:szCs w:val="18"/>
        </w:rPr>
        <w:t>іських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,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районних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та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обласних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заходах</w:t>
      </w:r>
    </w:p>
    <w:p w:rsidR="00D11214" w:rsidRPr="00D11214" w:rsidRDefault="00D11214" w:rsidP="00D11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18"/>
        </w:rPr>
      </w:pPr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-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Проведення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урочистих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,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тематичних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,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загальношкільних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лінійок</w:t>
      </w:r>
      <w:proofErr w:type="spellEnd"/>
    </w:p>
    <w:p w:rsidR="00D11214" w:rsidRPr="00D11214" w:rsidRDefault="00D11214" w:rsidP="00D11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18"/>
        </w:rPr>
      </w:pPr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- Участь, </w:t>
      </w:r>
      <w:proofErr w:type="spellStart"/>
      <w:proofErr w:type="gram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п</w:t>
      </w:r>
      <w:proofErr w:type="gramEnd"/>
      <w:r w:rsidRPr="00D11214">
        <w:rPr>
          <w:rFonts w:ascii="Arial" w:eastAsia="Times New Roman" w:hAnsi="Arial" w:cs="Arial"/>
          <w:color w:val="000000"/>
          <w:sz w:val="28"/>
          <w:szCs w:val="18"/>
        </w:rPr>
        <w:t>ідготовка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до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оглядів-конкурсів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художньої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самодіяльності</w:t>
      </w:r>
      <w:proofErr w:type="spellEnd"/>
    </w:p>
    <w:p w:rsidR="00D11214" w:rsidRPr="00D11214" w:rsidRDefault="00D11214" w:rsidP="00D112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C000"/>
          <w:sz w:val="32"/>
          <w:szCs w:val="18"/>
        </w:rPr>
      </w:pPr>
      <w:proofErr w:type="spellStart"/>
      <w:r w:rsidRPr="00B05321">
        <w:rPr>
          <w:rFonts w:ascii="Arial" w:eastAsia="Times New Roman" w:hAnsi="Arial" w:cs="Arial"/>
          <w:b/>
          <w:bCs/>
          <w:color w:val="FFC000"/>
          <w:sz w:val="32"/>
        </w:rPr>
        <w:t>Санітарно-господарська</w:t>
      </w:r>
      <w:proofErr w:type="spellEnd"/>
      <w:r w:rsidRPr="00B05321">
        <w:rPr>
          <w:rFonts w:ascii="Arial" w:eastAsia="Times New Roman" w:hAnsi="Arial" w:cs="Arial"/>
          <w:b/>
          <w:bCs/>
          <w:color w:val="FFC000"/>
          <w:sz w:val="32"/>
        </w:rPr>
        <w:t xml:space="preserve"> </w:t>
      </w:r>
      <w:proofErr w:type="spellStart"/>
      <w:r w:rsidRPr="00B05321">
        <w:rPr>
          <w:rFonts w:ascii="Arial" w:eastAsia="Times New Roman" w:hAnsi="Arial" w:cs="Arial"/>
          <w:b/>
          <w:bCs/>
          <w:color w:val="FFC000"/>
          <w:sz w:val="32"/>
        </w:rPr>
        <w:t>комі</w:t>
      </w:r>
      <w:proofErr w:type="gramStart"/>
      <w:r w:rsidRPr="00B05321">
        <w:rPr>
          <w:rFonts w:ascii="Arial" w:eastAsia="Times New Roman" w:hAnsi="Arial" w:cs="Arial"/>
          <w:b/>
          <w:bCs/>
          <w:color w:val="FFC000"/>
          <w:sz w:val="32"/>
        </w:rPr>
        <w:t>с</w:t>
      </w:r>
      <w:proofErr w:type="gramEnd"/>
      <w:r w:rsidRPr="00B05321">
        <w:rPr>
          <w:rFonts w:ascii="Arial" w:eastAsia="Times New Roman" w:hAnsi="Arial" w:cs="Arial"/>
          <w:b/>
          <w:bCs/>
          <w:color w:val="FFC000"/>
          <w:sz w:val="32"/>
        </w:rPr>
        <w:t>ія</w:t>
      </w:r>
      <w:proofErr w:type="spellEnd"/>
      <w:r w:rsidRPr="00B05321">
        <w:rPr>
          <w:rFonts w:ascii="Arial" w:eastAsia="Times New Roman" w:hAnsi="Arial" w:cs="Arial"/>
          <w:b/>
          <w:bCs/>
          <w:color w:val="FFC000"/>
          <w:sz w:val="32"/>
        </w:rPr>
        <w:t>:</w:t>
      </w:r>
    </w:p>
    <w:p w:rsidR="00D11214" w:rsidRPr="00D11214" w:rsidRDefault="00D11214" w:rsidP="00D11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18"/>
        </w:rPr>
      </w:pPr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-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Збереження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, ремонт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шкільного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майна</w:t>
      </w:r>
    </w:p>
    <w:p w:rsidR="00D11214" w:rsidRPr="00D11214" w:rsidRDefault="00D11214" w:rsidP="00D11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18"/>
        </w:rPr>
      </w:pPr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-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Рейди-перевірки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сані</w:t>
      </w:r>
      <w:proofErr w:type="gram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тарного</w:t>
      </w:r>
      <w:proofErr w:type="spellEnd"/>
      <w:proofErr w:type="gram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стану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класів</w:t>
      </w:r>
      <w:proofErr w:type="spellEnd"/>
    </w:p>
    <w:p w:rsidR="00D11214" w:rsidRPr="00D11214" w:rsidRDefault="00D11214" w:rsidP="00D11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18"/>
        </w:rPr>
      </w:pPr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-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Організація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суспільно-корисної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праці</w:t>
      </w:r>
      <w:proofErr w:type="spellEnd"/>
    </w:p>
    <w:p w:rsidR="00D11214" w:rsidRPr="00D11214" w:rsidRDefault="00D11214" w:rsidP="00D11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18"/>
        </w:rPr>
      </w:pPr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-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Збі</w:t>
      </w:r>
      <w:proofErr w:type="gram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р</w:t>
      </w:r>
      <w:proofErr w:type="spellEnd"/>
      <w:proofErr w:type="gram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макулатури</w:t>
      </w:r>
      <w:proofErr w:type="spellEnd"/>
    </w:p>
    <w:p w:rsidR="00D11214" w:rsidRPr="00D11214" w:rsidRDefault="00D11214" w:rsidP="00D11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18"/>
        </w:rPr>
      </w:pPr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-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Рейди-перевірки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стану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збереження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proofErr w:type="gram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п</w:t>
      </w:r>
      <w:proofErr w:type="gramEnd"/>
      <w:r w:rsidRPr="00D11214">
        <w:rPr>
          <w:rFonts w:ascii="Arial" w:eastAsia="Times New Roman" w:hAnsi="Arial" w:cs="Arial"/>
          <w:color w:val="000000"/>
          <w:sz w:val="28"/>
          <w:szCs w:val="18"/>
        </w:rPr>
        <w:t>ідручників</w:t>
      </w:r>
      <w:proofErr w:type="spellEnd"/>
    </w:p>
    <w:p w:rsidR="00D11214" w:rsidRPr="00D11214" w:rsidRDefault="00D11214" w:rsidP="00D11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18"/>
        </w:rPr>
      </w:pPr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-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Організація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доброчинних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акцій</w:t>
      </w:r>
      <w:proofErr w:type="spellEnd"/>
    </w:p>
    <w:p w:rsidR="00D11214" w:rsidRPr="00D11214" w:rsidRDefault="00D11214" w:rsidP="00D112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C000"/>
          <w:sz w:val="32"/>
          <w:szCs w:val="18"/>
        </w:rPr>
      </w:pPr>
      <w:proofErr w:type="spellStart"/>
      <w:r w:rsidRPr="00B05321">
        <w:rPr>
          <w:rFonts w:ascii="Arial" w:eastAsia="Times New Roman" w:hAnsi="Arial" w:cs="Arial"/>
          <w:b/>
          <w:bCs/>
          <w:color w:val="FFC000"/>
          <w:sz w:val="32"/>
        </w:rPr>
        <w:t>Комі</w:t>
      </w:r>
      <w:proofErr w:type="gramStart"/>
      <w:r w:rsidRPr="00B05321">
        <w:rPr>
          <w:rFonts w:ascii="Arial" w:eastAsia="Times New Roman" w:hAnsi="Arial" w:cs="Arial"/>
          <w:b/>
          <w:bCs/>
          <w:color w:val="FFC000"/>
          <w:sz w:val="32"/>
        </w:rPr>
        <w:t>с</w:t>
      </w:r>
      <w:proofErr w:type="gramEnd"/>
      <w:r w:rsidRPr="00B05321">
        <w:rPr>
          <w:rFonts w:ascii="Arial" w:eastAsia="Times New Roman" w:hAnsi="Arial" w:cs="Arial"/>
          <w:b/>
          <w:bCs/>
          <w:color w:val="FFC000"/>
          <w:sz w:val="32"/>
        </w:rPr>
        <w:t>і</w:t>
      </w:r>
      <w:proofErr w:type="gramStart"/>
      <w:r w:rsidRPr="00B05321">
        <w:rPr>
          <w:rFonts w:ascii="Arial" w:eastAsia="Times New Roman" w:hAnsi="Arial" w:cs="Arial"/>
          <w:b/>
          <w:bCs/>
          <w:color w:val="FFC000"/>
          <w:sz w:val="32"/>
        </w:rPr>
        <w:t>я</w:t>
      </w:r>
      <w:proofErr w:type="spellEnd"/>
      <w:proofErr w:type="gramEnd"/>
      <w:r w:rsidRPr="00B05321">
        <w:rPr>
          <w:rFonts w:ascii="Arial" w:eastAsia="Times New Roman" w:hAnsi="Arial" w:cs="Arial"/>
          <w:b/>
          <w:bCs/>
          <w:color w:val="FFC000"/>
          <w:sz w:val="32"/>
        </w:rPr>
        <w:t xml:space="preserve"> </w:t>
      </w:r>
      <w:proofErr w:type="spellStart"/>
      <w:r w:rsidRPr="00B05321">
        <w:rPr>
          <w:rFonts w:ascii="Arial" w:eastAsia="Times New Roman" w:hAnsi="Arial" w:cs="Arial"/>
          <w:b/>
          <w:bCs/>
          <w:color w:val="FFC000"/>
          <w:sz w:val="32"/>
        </w:rPr>
        <w:t>дисципліни</w:t>
      </w:r>
      <w:proofErr w:type="spellEnd"/>
      <w:r w:rsidRPr="00B05321">
        <w:rPr>
          <w:rFonts w:ascii="Arial" w:eastAsia="Times New Roman" w:hAnsi="Arial" w:cs="Arial"/>
          <w:b/>
          <w:bCs/>
          <w:color w:val="FFC000"/>
          <w:sz w:val="32"/>
        </w:rPr>
        <w:t xml:space="preserve"> </w:t>
      </w:r>
      <w:proofErr w:type="spellStart"/>
      <w:r w:rsidRPr="00B05321">
        <w:rPr>
          <w:rFonts w:ascii="Arial" w:eastAsia="Times New Roman" w:hAnsi="Arial" w:cs="Arial"/>
          <w:b/>
          <w:bCs/>
          <w:color w:val="FFC000"/>
          <w:sz w:val="32"/>
        </w:rPr>
        <w:t>і</w:t>
      </w:r>
      <w:proofErr w:type="spellEnd"/>
      <w:r w:rsidRPr="00B05321">
        <w:rPr>
          <w:rFonts w:ascii="Arial" w:eastAsia="Times New Roman" w:hAnsi="Arial" w:cs="Arial"/>
          <w:b/>
          <w:bCs/>
          <w:color w:val="FFC000"/>
          <w:sz w:val="32"/>
        </w:rPr>
        <w:t xml:space="preserve"> порядку:</w:t>
      </w:r>
    </w:p>
    <w:p w:rsidR="00D11214" w:rsidRPr="00D11214" w:rsidRDefault="00D11214" w:rsidP="00D11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18"/>
        </w:rPr>
      </w:pP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Допомога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педагогічному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колективу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школи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у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вихованні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дисципліни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,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дотримання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учнями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правил для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учні</w:t>
      </w:r>
      <w:proofErr w:type="gram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в</w:t>
      </w:r>
      <w:proofErr w:type="spellEnd"/>
      <w:proofErr w:type="gramEnd"/>
    </w:p>
    <w:p w:rsidR="00D11214" w:rsidRPr="00D11214" w:rsidRDefault="00D11214" w:rsidP="00D11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18"/>
        </w:rPr>
      </w:pPr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- Контроль за станом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чергування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класних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колективі</w:t>
      </w:r>
      <w:proofErr w:type="gram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в</w:t>
      </w:r>
      <w:proofErr w:type="spellEnd"/>
      <w:proofErr w:type="gram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по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школі</w:t>
      </w:r>
      <w:proofErr w:type="spellEnd"/>
    </w:p>
    <w:p w:rsidR="00D11214" w:rsidRPr="00D11214" w:rsidRDefault="00D11214" w:rsidP="00D11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18"/>
        </w:rPr>
      </w:pPr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- Контроль </w:t>
      </w:r>
      <w:proofErr w:type="gram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за</w:t>
      </w:r>
      <w:proofErr w:type="gram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відвідуванням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учнями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школи</w:t>
      </w:r>
      <w:proofErr w:type="spellEnd"/>
    </w:p>
    <w:p w:rsidR="00D11214" w:rsidRPr="00D11214" w:rsidRDefault="00D11214" w:rsidP="00D11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  <w:r w:rsidRPr="00D11214">
        <w:rPr>
          <w:rFonts w:ascii="Arial" w:eastAsia="Times New Roman" w:hAnsi="Arial" w:cs="Arial"/>
          <w:color w:val="000000"/>
          <w:sz w:val="28"/>
          <w:szCs w:val="18"/>
        </w:rPr>
        <w:lastRenderedPageBreak/>
        <w:t xml:space="preserve">- Участь у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проведенні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рейдів-оглядів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зовнішнього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вигляду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учнів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, </w:t>
      </w:r>
      <w:proofErr w:type="spellStart"/>
      <w:proofErr w:type="gram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рейдах-перев</w:t>
      </w:r>
      <w:proofErr w:type="gramEnd"/>
      <w:r w:rsidRPr="00D11214">
        <w:rPr>
          <w:rFonts w:ascii="Arial" w:eastAsia="Times New Roman" w:hAnsi="Arial" w:cs="Arial"/>
          <w:color w:val="000000"/>
          <w:sz w:val="28"/>
          <w:szCs w:val="18"/>
        </w:rPr>
        <w:t>ірках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«Урок», </w:t>
      </w:r>
      <w:proofErr w:type="spellStart"/>
      <w:r w:rsidR="00B05321">
        <w:rPr>
          <w:rFonts w:ascii="Arial" w:eastAsia="Times New Roman" w:hAnsi="Arial" w:cs="Arial"/>
          <w:color w:val="000000"/>
          <w:sz w:val="28"/>
          <w:szCs w:val="18"/>
        </w:rPr>
        <w:t>спільно</w:t>
      </w:r>
      <w:proofErr w:type="spellEnd"/>
      <w:r w:rsidR="00B05321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="00B05321">
        <w:rPr>
          <w:rFonts w:ascii="Arial" w:eastAsia="Times New Roman" w:hAnsi="Arial" w:cs="Arial"/>
          <w:color w:val="000000"/>
          <w:sz w:val="28"/>
          <w:szCs w:val="18"/>
        </w:rPr>
        <w:t>з</w:t>
      </w:r>
      <w:proofErr w:type="spellEnd"/>
      <w:r w:rsidR="00B05321">
        <w:rPr>
          <w:rFonts w:ascii="Arial" w:eastAsia="Times New Roman" w:hAnsi="Arial" w:cs="Arial"/>
          <w:color w:val="000000"/>
          <w:sz w:val="28"/>
          <w:szCs w:val="18"/>
        </w:rPr>
        <w:t xml:space="preserve"> членами парламенту</w:t>
      </w:r>
      <w:r w:rsidR="00B05321">
        <w:rPr>
          <w:rFonts w:ascii="Arial" w:eastAsia="Times New Roman" w:hAnsi="Arial" w:cs="Arial"/>
          <w:color w:val="000000"/>
          <w:sz w:val="28"/>
          <w:szCs w:val="18"/>
          <w:lang w:val="uk-UA"/>
        </w:rPr>
        <w:t>.</w:t>
      </w:r>
    </w:p>
    <w:p w:rsidR="00D11214" w:rsidRPr="00D11214" w:rsidRDefault="00D11214" w:rsidP="00D11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18"/>
        </w:rPr>
      </w:pPr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- Контроль за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спізненням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учні</w:t>
      </w:r>
      <w:proofErr w:type="gram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в</w:t>
      </w:r>
      <w:proofErr w:type="spellEnd"/>
      <w:proofErr w:type="gram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на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навчальні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заняття</w:t>
      </w:r>
      <w:proofErr w:type="spellEnd"/>
    </w:p>
    <w:p w:rsidR="00D11214" w:rsidRPr="00D11214" w:rsidRDefault="00D11214" w:rsidP="00D112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C000"/>
          <w:sz w:val="32"/>
          <w:szCs w:val="18"/>
        </w:rPr>
      </w:pPr>
      <w:proofErr w:type="spellStart"/>
      <w:r w:rsidRPr="00B05321">
        <w:rPr>
          <w:rFonts w:ascii="Arial" w:eastAsia="Times New Roman" w:hAnsi="Arial" w:cs="Arial"/>
          <w:b/>
          <w:bCs/>
          <w:color w:val="FFC000"/>
          <w:sz w:val="32"/>
        </w:rPr>
        <w:t>Шефська</w:t>
      </w:r>
      <w:proofErr w:type="spellEnd"/>
      <w:r w:rsidRPr="00B05321">
        <w:rPr>
          <w:rFonts w:ascii="Arial" w:eastAsia="Times New Roman" w:hAnsi="Arial" w:cs="Arial"/>
          <w:b/>
          <w:bCs/>
          <w:color w:val="FFC000"/>
          <w:sz w:val="32"/>
        </w:rPr>
        <w:t xml:space="preserve"> </w:t>
      </w:r>
      <w:proofErr w:type="spellStart"/>
      <w:r w:rsidRPr="00B05321">
        <w:rPr>
          <w:rFonts w:ascii="Arial" w:eastAsia="Times New Roman" w:hAnsi="Arial" w:cs="Arial"/>
          <w:b/>
          <w:bCs/>
          <w:color w:val="FFC000"/>
          <w:sz w:val="32"/>
        </w:rPr>
        <w:t>комі</w:t>
      </w:r>
      <w:proofErr w:type="gramStart"/>
      <w:r w:rsidRPr="00B05321">
        <w:rPr>
          <w:rFonts w:ascii="Arial" w:eastAsia="Times New Roman" w:hAnsi="Arial" w:cs="Arial"/>
          <w:b/>
          <w:bCs/>
          <w:color w:val="FFC000"/>
          <w:sz w:val="32"/>
        </w:rPr>
        <w:t>с</w:t>
      </w:r>
      <w:proofErr w:type="gramEnd"/>
      <w:r w:rsidRPr="00B05321">
        <w:rPr>
          <w:rFonts w:ascii="Arial" w:eastAsia="Times New Roman" w:hAnsi="Arial" w:cs="Arial"/>
          <w:b/>
          <w:bCs/>
          <w:color w:val="FFC000"/>
          <w:sz w:val="32"/>
        </w:rPr>
        <w:t>ія</w:t>
      </w:r>
      <w:proofErr w:type="spellEnd"/>
      <w:r w:rsidRPr="00B05321">
        <w:rPr>
          <w:rFonts w:ascii="Arial" w:eastAsia="Times New Roman" w:hAnsi="Arial" w:cs="Arial"/>
          <w:b/>
          <w:bCs/>
          <w:color w:val="FFC000"/>
          <w:sz w:val="32"/>
        </w:rPr>
        <w:t>:</w:t>
      </w:r>
    </w:p>
    <w:p w:rsidR="00D11214" w:rsidRPr="00D11214" w:rsidRDefault="00D11214" w:rsidP="00D11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18"/>
        </w:rPr>
      </w:pPr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-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Допомога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ветеранам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Велико</w:t>
      </w:r>
      <w:proofErr w:type="gram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ї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В</w:t>
      </w:r>
      <w:proofErr w:type="gramEnd"/>
      <w:r w:rsidRPr="00D11214">
        <w:rPr>
          <w:rFonts w:ascii="Arial" w:eastAsia="Times New Roman" w:hAnsi="Arial" w:cs="Arial"/>
          <w:color w:val="000000"/>
          <w:sz w:val="28"/>
          <w:szCs w:val="18"/>
        </w:rPr>
        <w:t>ітчизняної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війни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,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вчителям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–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пенсіонерам</w:t>
      </w:r>
      <w:proofErr w:type="spellEnd"/>
    </w:p>
    <w:p w:rsidR="00D11214" w:rsidRPr="00D11214" w:rsidRDefault="00D11214" w:rsidP="00D11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- </w:t>
      </w:r>
      <w:proofErr w:type="spellStart"/>
      <w:r w:rsidR="00B05321" w:rsidRPr="00B05321">
        <w:rPr>
          <w:rFonts w:ascii="Arial" w:eastAsia="Times New Roman" w:hAnsi="Arial" w:cs="Arial"/>
          <w:color w:val="000000"/>
          <w:sz w:val="28"/>
          <w:szCs w:val="18"/>
        </w:rPr>
        <w:t>Співпраця</w:t>
      </w:r>
      <w:proofErr w:type="spellEnd"/>
      <w:r w:rsidR="00B05321" w:rsidRPr="00B05321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="00B05321" w:rsidRPr="00B05321">
        <w:rPr>
          <w:rFonts w:ascii="Arial" w:eastAsia="Times New Roman" w:hAnsi="Arial" w:cs="Arial"/>
          <w:color w:val="000000"/>
          <w:sz w:val="28"/>
          <w:szCs w:val="18"/>
        </w:rPr>
        <w:t>з</w:t>
      </w:r>
      <w:proofErr w:type="spellEnd"/>
      <w:r w:rsidR="00B05321" w:rsidRPr="00B05321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="00B05321" w:rsidRPr="00B05321">
        <w:rPr>
          <w:rFonts w:ascii="Arial" w:eastAsia="Times New Roman" w:hAnsi="Arial" w:cs="Arial"/>
          <w:color w:val="000000"/>
          <w:sz w:val="28"/>
          <w:szCs w:val="18"/>
        </w:rPr>
        <w:t>вихованцями</w:t>
      </w:r>
      <w:proofErr w:type="spellEnd"/>
      <w:r w:rsidR="00B05321" w:rsidRPr="00B05321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="00B05321" w:rsidRPr="00B05321">
        <w:rPr>
          <w:rFonts w:ascii="Arial" w:eastAsia="Times New Roman" w:hAnsi="Arial" w:cs="Arial"/>
          <w:color w:val="000000"/>
          <w:sz w:val="28"/>
          <w:szCs w:val="18"/>
        </w:rPr>
        <w:t>дитяч</w:t>
      </w:r>
      <w:r w:rsidR="00B05321" w:rsidRPr="00B05321">
        <w:rPr>
          <w:rFonts w:ascii="Arial" w:eastAsia="Times New Roman" w:hAnsi="Arial" w:cs="Arial"/>
          <w:color w:val="000000"/>
          <w:sz w:val="28"/>
          <w:szCs w:val="18"/>
          <w:lang w:val="uk-UA"/>
        </w:rPr>
        <w:t>их</w:t>
      </w:r>
      <w:proofErr w:type="spellEnd"/>
      <w:r w:rsidR="00B05321" w:rsidRPr="00B05321">
        <w:rPr>
          <w:rFonts w:ascii="Arial" w:eastAsia="Times New Roman" w:hAnsi="Arial" w:cs="Arial"/>
          <w:color w:val="000000"/>
          <w:sz w:val="28"/>
          <w:szCs w:val="18"/>
          <w:lang w:val="uk-UA"/>
        </w:rPr>
        <w:t xml:space="preserve"> </w:t>
      </w:r>
      <w:r w:rsidR="00B05321" w:rsidRPr="00B05321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="00B05321" w:rsidRPr="00B05321">
        <w:rPr>
          <w:rFonts w:ascii="Arial" w:eastAsia="Times New Roman" w:hAnsi="Arial" w:cs="Arial"/>
          <w:color w:val="000000"/>
          <w:sz w:val="28"/>
          <w:szCs w:val="18"/>
        </w:rPr>
        <w:t>садочк</w:t>
      </w:r>
      <w:r w:rsidR="00B05321" w:rsidRPr="00B05321">
        <w:rPr>
          <w:rFonts w:ascii="Arial" w:eastAsia="Times New Roman" w:hAnsi="Arial" w:cs="Arial"/>
          <w:color w:val="000000"/>
          <w:sz w:val="28"/>
          <w:szCs w:val="18"/>
          <w:lang w:val="uk-UA"/>
        </w:rPr>
        <w:t>ів</w:t>
      </w:r>
      <w:proofErr w:type="spellEnd"/>
      <w:r w:rsidR="00B05321" w:rsidRPr="00B05321">
        <w:rPr>
          <w:rFonts w:ascii="Arial" w:eastAsia="Times New Roman" w:hAnsi="Arial" w:cs="Arial"/>
          <w:color w:val="000000"/>
          <w:sz w:val="28"/>
          <w:szCs w:val="18"/>
          <w:lang w:val="uk-UA"/>
        </w:rPr>
        <w:t xml:space="preserve"> </w:t>
      </w:r>
      <w:r w:rsidRPr="00D11214">
        <w:rPr>
          <w:rFonts w:ascii="Arial" w:eastAsia="Times New Roman" w:hAnsi="Arial" w:cs="Arial"/>
          <w:color w:val="000000"/>
          <w:sz w:val="28"/>
          <w:szCs w:val="18"/>
        </w:rPr>
        <w:t>«</w:t>
      </w:r>
      <w:r w:rsidR="00B05321" w:rsidRPr="00B05321">
        <w:rPr>
          <w:rFonts w:ascii="Arial" w:eastAsia="Times New Roman" w:hAnsi="Arial" w:cs="Arial"/>
          <w:color w:val="000000"/>
          <w:sz w:val="28"/>
          <w:szCs w:val="18"/>
          <w:lang w:val="uk-UA"/>
        </w:rPr>
        <w:t>Енергетик</w:t>
      </w:r>
      <w:r w:rsidRPr="00D11214">
        <w:rPr>
          <w:rFonts w:ascii="Arial" w:eastAsia="Times New Roman" w:hAnsi="Arial" w:cs="Arial"/>
          <w:color w:val="000000"/>
          <w:sz w:val="28"/>
          <w:szCs w:val="18"/>
        </w:rPr>
        <w:t>»</w:t>
      </w:r>
      <w:r w:rsidR="00B05321" w:rsidRPr="00B05321">
        <w:rPr>
          <w:rFonts w:ascii="Arial" w:eastAsia="Times New Roman" w:hAnsi="Arial" w:cs="Arial"/>
          <w:color w:val="000000"/>
          <w:sz w:val="28"/>
          <w:szCs w:val="18"/>
          <w:lang w:val="uk-UA"/>
        </w:rPr>
        <w:t>, «</w:t>
      </w:r>
      <w:proofErr w:type="spellStart"/>
      <w:r w:rsidR="00B05321" w:rsidRPr="00B05321">
        <w:rPr>
          <w:rFonts w:ascii="Arial" w:eastAsia="Times New Roman" w:hAnsi="Arial" w:cs="Arial"/>
          <w:color w:val="000000"/>
          <w:sz w:val="28"/>
          <w:szCs w:val="18"/>
          <w:lang w:val="uk-UA"/>
        </w:rPr>
        <w:t>Івушка</w:t>
      </w:r>
      <w:proofErr w:type="spellEnd"/>
      <w:r w:rsidR="00B05321" w:rsidRPr="00B05321">
        <w:rPr>
          <w:rFonts w:ascii="Arial" w:eastAsia="Times New Roman" w:hAnsi="Arial" w:cs="Arial"/>
          <w:color w:val="000000"/>
          <w:sz w:val="28"/>
          <w:szCs w:val="18"/>
          <w:lang w:val="uk-UA"/>
        </w:rPr>
        <w:t>»</w:t>
      </w:r>
    </w:p>
    <w:p w:rsidR="00D11214" w:rsidRPr="00D11214" w:rsidRDefault="00D11214" w:rsidP="00D11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18"/>
        </w:rPr>
      </w:pPr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-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Організація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роботи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загонів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«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Милосердя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>»</w:t>
      </w:r>
    </w:p>
    <w:p w:rsidR="00D11214" w:rsidRPr="00D11214" w:rsidRDefault="00D11214" w:rsidP="00D11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18"/>
        </w:rPr>
      </w:pPr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-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Організація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доброчинних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акцій</w:t>
      </w:r>
      <w:proofErr w:type="spellEnd"/>
    </w:p>
    <w:p w:rsidR="00D11214" w:rsidRPr="00D11214" w:rsidRDefault="00D11214" w:rsidP="00D11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18"/>
        </w:rPr>
      </w:pPr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-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Допомога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в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організації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проведення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змістовного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дозвілля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класних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колективів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«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Барвінкової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країни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>»</w:t>
      </w:r>
    </w:p>
    <w:p w:rsidR="00D11214" w:rsidRPr="00D11214" w:rsidRDefault="00D11214" w:rsidP="00D11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18"/>
        </w:rPr>
      </w:pPr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-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Організація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проведення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виставок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,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конкурсів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,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змагань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учнів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молодшої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ланки</w:t>
      </w:r>
    </w:p>
    <w:p w:rsidR="00D11214" w:rsidRPr="00D11214" w:rsidRDefault="00D11214" w:rsidP="00D112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C000"/>
          <w:sz w:val="32"/>
          <w:szCs w:val="18"/>
        </w:rPr>
      </w:pPr>
      <w:proofErr w:type="spellStart"/>
      <w:r w:rsidRPr="00B05321">
        <w:rPr>
          <w:rFonts w:ascii="Arial" w:eastAsia="Times New Roman" w:hAnsi="Arial" w:cs="Arial"/>
          <w:b/>
          <w:bCs/>
          <w:color w:val="FFC000"/>
          <w:sz w:val="32"/>
        </w:rPr>
        <w:t>Прес-центр</w:t>
      </w:r>
      <w:proofErr w:type="spellEnd"/>
      <w:r w:rsidRPr="00B05321">
        <w:rPr>
          <w:rFonts w:ascii="Arial" w:eastAsia="Times New Roman" w:hAnsi="Arial" w:cs="Arial"/>
          <w:b/>
          <w:bCs/>
          <w:color w:val="FFC000"/>
          <w:sz w:val="32"/>
        </w:rPr>
        <w:t xml:space="preserve"> </w:t>
      </w:r>
      <w:proofErr w:type="spellStart"/>
      <w:r w:rsidRPr="00B05321">
        <w:rPr>
          <w:rFonts w:ascii="Arial" w:eastAsia="Times New Roman" w:hAnsi="Arial" w:cs="Arial"/>
          <w:b/>
          <w:bCs/>
          <w:color w:val="FFC000"/>
          <w:sz w:val="32"/>
        </w:rPr>
        <w:t>школи</w:t>
      </w:r>
      <w:proofErr w:type="spellEnd"/>
      <w:r w:rsidRPr="00B05321">
        <w:rPr>
          <w:rFonts w:ascii="Arial" w:eastAsia="Times New Roman" w:hAnsi="Arial" w:cs="Arial"/>
          <w:b/>
          <w:bCs/>
          <w:color w:val="FFC000"/>
          <w:sz w:val="32"/>
        </w:rPr>
        <w:t>:</w:t>
      </w:r>
    </w:p>
    <w:p w:rsidR="00D11214" w:rsidRPr="00D11214" w:rsidRDefault="00D11214" w:rsidP="00D11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18"/>
        </w:rPr>
      </w:pPr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-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Поновлення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proofErr w:type="gram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матер</w:t>
      </w:r>
      <w:proofErr w:type="gramEnd"/>
      <w:r w:rsidRPr="00D11214">
        <w:rPr>
          <w:rFonts w:ascii="Arial" w:eastAsia="Times New Roman" w:hAnsi="Arial" w:cs="Arial"/>
          <w:color w:val="000000"/>
          <w:sz w:val="28"/>
          <w:szCs w:val="18"/>
        </w:rPr>
        <w:t>іалів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шкільного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«</w:t>
      </w:r>
      <w:r w:rsidR="00B05321">
        <w:rPr>
          <w:rFonts w:ascii="Arial" w:eastAsia="Times New Roman" w:hAnsi="Arial" w:cs="Arial"/>
          <w:color w:val="000000"/>
          <w:sz w:val="28"/>
          <w:szCs w:val="18"/>
          <w:lang w:val="uk-UA"/>
        </w:rPr>
        <w:t>Наш голос</w:t>
      </w:r>
      <w:r w:rsidRPr="00D11214">
        <w:rPr>
          <w:rFonts w:ascii="Arial" w:eastAsia="Times New Roman" w:hAnsi="Arial" w:cs="Arial"/>
          <w:color w:val="000000"/>
          <w:sz w:val="28"/>
          <w:szCs w:val="18"/>
        </w:rPr>
        <w:t>»</w:t>
      </w:r>
    </w:p>
    <w:p w:rsidR="00D11214" w:rsidRPr="00D11214" w:rsidRDefault="00D11214" w:rsidP="00D11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18"/>
        </w:rPr>
      </w:pPr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-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Естетичне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оформлення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школи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proofErr w:type="gram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п</w:t>
      </w:r>
      <w:proofErr w:type="gramEnd"/>
      <w:r w:rsidRPr="00D11214">
        <w:rPr>
          <w:rFonts w:ascii="Arial" w:eastAsia="Times New Roman" w:hAnsi="Arial" w:cs="Arial"/>
          <w:color w:val="000000"/>
          <w:sz w:val="28"/>
          <w:szCs w:val="18"/>
        </w:rPr>
        <w:t>ід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час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проведення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масових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заходів</w:t>
      </w:r>
      <w:proofErr w:type="spellEnd"/>
    </w:p>
    <w:p w:rsidR="00D11214" w:rsidRPr="00D11214" w:rsidRDefault="00D11214" w:rsidP="00D11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18"/>
        </w:rPr>
      </w:pPr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-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Організація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проведення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шкільних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виставок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малюнків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, фотогазет,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плакаті</w:t>
      </w:r>
      <w:proofErr w:type="gram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в</w:t>
      </w:r>
      <w:proofErr w:type="spellEnd"/>
      <w:proofErr w:type="gramEnd"/>
    </w:p>
    <w:p w:rsidR="00D11214" w:rsidRDefault="00D11214" w:rsidP="00D11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Тісна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співпраця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з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іншими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комісіями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при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проведенні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загальношкільних</w:t>
      </w:r>
      <w:proofErr w:type="spellEnd"/>
      <w:r w:rsidRPr="00D11214">
        <w:rPr>
          <w:rFonts w:ascii="Arial" w:eastAsia="Times New Roman" w:hAnsi="Arial" w:cs="Arial"/>
          <w:color w:val="000000"/>
          <w:sz w:val="28"/>
          <w:szCs w:val="18"/>
        </w:rPr>
        <w:t xml:space="preserve"> </w:t>
      </w:r>
      <w:proofErr w:type="spell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заході</w:t>
      </w:r>
      <w:proofErr w:type="gramStart"/>
      <w:r w:rsidRPr="00D11214">
        <w:rPr>
          <w:rFonts w:ascii="Arial" w:eastAsia="Times New Roman" w:hAnsi="Arial" w:cs="Arial"/>
          <w:color w:val="000000"/>
          <w:sz w:val="28"/>
          <w:szCs w:val="18"/>
        </w:rPr>
        <w:t>в</w:t>
      </w:r>
      <w:proofErr w:type="spellEnd"/>
      <w:proofErr w:type="gramEnd"/>
    </w:p>
    <w:p w:rsidR="00B05321" w:rsidRDefault="00B05321" w:rsidP="00D11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</w:p>
    <w:p w:rsidR="00B05321" w:rsidRDefault="00B05321" w:rsidP="00D11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</w:p>
    <w:p w:rsidR="00B05321" w:rsidRDefault="00B05321" w:rsidP="00D11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</w:p>
    <w:p w:rsidR="00B05321" w:rsidRDefault="00B05321" w:rsidP="00D11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</w:p>
    <w:p w:rsidR="00B05321" w:rsidRDefault="00B05321" w:rsidP="00D11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</w:p>
    <w:p w:rsidR="00B05321" w:rsidRDefault="00B05321" w:rsidP="00D11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</w:p>
    <w:p w:rsidR="00B05321" w:rsidRDefault="00B05321" w:rsidP="00D11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</w:p>
    <w:p w:rsidR="00B05321" w:rsidRDefault="00B05321" w:rsidP="00D11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</w:p>
    <w:p w:rsidR="00B05321" w:rsidRDefault="00B05321" w:rsidP="00B053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  <w:r>
        <w:rPr>
          <w:rFonts w:ascii="Arial" w:eastAsia="Times New Roman" w:hAnsi="Arial" w:cs="Arial"/>
          <w:noProof/>
          <w:color w:val="000000"/>
          <w:sz w:val="28"/>
          <w:szCs w:val="18"/>
        </w:rPr>
        <w:lastRenderedPageBreak/>
        <w:drawing>
          <wp:inline distT="0" distB="0" distL="0" distR="0">
            <wp:extent cx="6494451" cy="2209800"/>
            <wp:effectExtent l="19050" t="0" r="1599" b="0"/>
            <wp:docPr id="8" name="Рисунок 8" descr="C:\Documents and Settings\User\Мои документы\Downloads\samo_vry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Мои документы\Downloads\samo_vrya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851" cy="2209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321" w:rsidRDefault="00B05321" w:rsidP="00B053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</w:p>
    <w:p w:rsidR="00B05321" w:rsidRDefault="00B05321" w:rsidP="00B053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</w:p>
    <w:p w:rsidR="00B05321" w:rsidRDefault="00B05321" w:rsidP="00B053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</w:p>
    <w:p w:rsidR="00B05321" w:rsidRDefault="00B05321" w:rsidP="00B053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</w:p>
    <w:p w:rsidR="00B05321" w:rsidRDefault="00B05321" w:rsidP="00B053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</w:p>
    <w:p w:rsidR="00B05321" w:rsidRDefault="00B05321" w:rsidP="00B053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</w:p>
    <w:p w:rsidR="00B05321" w:rsidRPr="00B05321" w:rsidRDefault="00B05321" w:rsidP="00B0532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CC0000"/>
          <w:sz w:val="48"/>
          <w:lang w:val="uk-UA"/>
        </w:rPr>
      </w:pPr>
      <w:r w:rsidRPr="00B05321">
        <w:rPr>
          <w:rFonts w:ascii="Times New Roman" w:hAnsi="Times New Roman" w:cs="Times New Roman"/>
          <w:b/>
          <w:bCs/>
          <w:color w:val="CC0000"/>
          <w:spacing w:val="-9"/>
          <w:sz w:val="56"/>
          <w:szCs w:val="30"/>
          <w:lang w:val="uk-UA"/>
        </w:rPr>
        <w:t>ПРЕЗИДЕНСЬКО-ПАРЛАМЕНСЬКА</w:t>
      </w:r>
    </w:p>
    <w:p w:rsidR="00B05321" w:rsidRPr="00B05321" w:rsidRDefault="00B05321" w:rsidP="00B0532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CC0000"/>
          <w:sz w:val="48"/>
          <w:lang w:val="uk-UA"/>
        </w:rPr>
      </w:pPr>
      <w:r w:rsidRPr="00B05321">
        <w:rPr>
          <w:rFonts w:ascii="Times New Roman" w:hAnsi="Times New Roman" w:cs="Times New Roman"/>
          <w:b/>
          <w:color w:val="CC0000"/>
          <w:sz w:val="56"/>
          <w:szCs w:val="30"/>
          <w:lang w:val="uk-UA"/>
        </w:rPr>
        <w:t>РЕСПУБЛІКА</w:t>
      </w:r>
    </w:p>
    <w:p w:rsidR="00B05321" w:rsidRPr="00B05321" w:rsidRDefault="00B05321" w:rsidP="00B05321">
      <w:pPr>
        <w:shd w:val="clear" w:color="auto" w:fill="FFFFFF"/>
        <w:spacing w:before="158" w:line="725" w:lineRule="exact"/>
        <w:ind w:right="1"/>
        <w:jc w:val="center"/>
        <w:rPr>
          <w:rFonts w:ascii="Times New Roman" w:hAnsi="Times New Roman" w:cs="Times New Roman"/>
          <w:b/>
          <w:color w:val="FF9900"/>
          <w:sz w:val="96"/>
          <w:szCs w:val="38"/>
          <w:lang w:val="uk-UA"/>
        </w:rPr>
      </w:pPr>
      <w:proofErr w:type="spellStart"/>
      <w:r w:rsidRPr="00B05321">
        <w:rPr>
          <w:rFonts w:ascii="Times New Roman" w:hAnsi="Times New Roman" w:cs="Times New Roman"/>
          <w:b/>
          <w:color w:val="FF9900"/>
          <w:sz w:val="96"/>
          <w:szCs w:val="38"/>
          <w:lang w:val="uk-UA"/>
        </w:rPr>
        <w:t>„Веселкова</w:t>
      </w:r>
      <w:proofErr w:type="spellEnd"/>
      <w:r w:rsidRPr="00B05321">
        <w:rPr>
          <w:rFonts w:ascii="Times New Roman" w:hAnsi="Times New Roman" w:cs="Times New Roman"/>
          <w:b/>
          <w:color w:val="FF9900"/>
          <w:sz w:val="96"/>
          <w:szCs w:val="38"/>
          <w:lang w:val="uk-UA"/>
        </w:rPr>
        <w:t>"</w:t>
      </w:r>
    </w:p>
    <w:p w:rsidR="00B05321" w:rsidRDefault="00B05321" w:rsidP="00B053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</w:p>
    <w:p w:rsidR="00B05321" w:rsidRDefault="00B05321" w:rsidP="00B053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</w:p>
    <w:p w:rsidR="00B05321" w:rsidRDefault="00B05321" w:rsidP="00B053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</w:p>
    <w:p w:rsidR="00B05321" w:rsidRDefault="00B05321" w:rsidP="00B053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</w:p>
    <w:p w:rsidR="00B05321" w:rsidRDefault="00B05321" w:rsidP="00B053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</w:p>
    <w:p w:rsidR="00B05321" w:rsidRDefault="00B05321" w:rsidP="00B053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</w:p>
    <w:p w:rsidR="00B05321" w:rsidRDefault="00B05321" w:rsidP="00B053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</w:p>
    <w:p w:rsidR="00B05321" w:rsidRDefault="00B05321" w:rsidP="00B053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</w:p>
    <w:p w:rsidR="00B05321" w:rsidRDefault="00B05321" w:rsidP="00B053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</w:p>
    <w:p w:rsidR="00B05321" w:rsidRDefault="00B05321" w:rsidP="00B053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</w:p>
    <w:p w:rsidR="00B05321" w:rsidRDefault="00B05321" w:rsidP="00B053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</w:p>
    <w:p w:rsidR="00B05321" w:rsidRDefault="00B05321" w:rsidP="00B053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</w:p>
    <w:p w:rsidR="00B05321" w:rsidRDefault="00B05321" w:rsidP="00B053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</w:p>
    <w:p w:rsidR="00B05321" w:rsidRDefault="00B05321" w:rsidP="00B053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</w:p>
    <w:p w:rsidR="00B05321" w:rsidRDefault="00B05321" w:rsidP="00B053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</w:p>
    <w:p w:rsidR="00B05321" w:rsidRDefault="00B05321" w:rsidP="00B053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</w:p>
    <w:p w:rsidR="00B05321" w:rsidRDefault="00B05321" w:rsidP="00B053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</w:p>
    <w:p w:rsidR="00B05321" w:rsidRPr="00D11214" w:rsidRDefault="00B05321" w:rsidP="00B053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8"/>
          <w:lang w:val="uk-UA"/>
        </w:rPr>
      </w:pPr>
      <w:r>
        <w:rPr>
          <w:rFonts w:ascii="Arial" w:eastAsia="Times New Roman" w:hAnsi="Arial" w:cs="Arial"/>
          <w:color w:val="000000"/>
          <w:sz w:val="28"/>
          <w:szCs w:val="18"/>
          <w:lang w:val="uk-UA"/>
        </w:rPr>
        <w:t>2014 рік</w:t>
      </w:r>
    </w:p>
    <w:sectPr w:rsidR="00B05321" w:rsidRPr="00D11214" w:rsidSect="00B053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5B77"/>
    <w:multiLevelType w:val="multilevel"/>
    <w:tmpl w:val="677E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214"/>
    <w:rsid w:val="004F6A47"/>
    <w:rsid w:val="006D426C"/>
    <w:rsid w:val="00A37ED9"/>
    <w:rsid w:val="00B05321"/>
    <w:rsid w:val="00D11214"/>
    <w:rsid w:val="00F7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12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2014-08-23T11:51:00Z</dcterms:created>
  <dcterms:modified xsi:type="dcterms:W3CDTF">2014-08-23T12:45:00Z</dcterms:modified>
</cp:coreProperties>
</file>