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7D9" w:rsidRPr="00BC3B73" w:rsidRDefault="00F877D9" w:rsidP="00BC3B73">
      <w:pPr>
        <w:pStyle w:val="a3"/>
        <w:ind w:firstLine="426"/>
        <w:jc w:val="center"/>
        <w:rPr>
          <w:rFonts w:ascii="Times New Roman" w:hAnsi="Times New Roman" w:cs="Times New Roman"/>
          <w:color w:val="FF0000"/>
          <w:sz w:val="40"/>
          <w:szCs w:val="40"/>
        </w:rPr>
      </w:pPr>
      <w:r w:rsidRPr="00BC3B73">
        <w:rPr>
          <w:rFonts w:ascii="Times New Roman" w:hAnsi="Times New Roman" w:cs="Times New Roman"/>
          <w:color w:val="FF0000"/>
          <w:sz w:val="40"/>
          <w:szCs w:val="40"/>
        </w:rPr>
        <w:t>Юридична консультація:</w:t>
      </w:r>
    </w:p>
    <w:p w:rsidR="00F877D9" w:rsidRPr="00BC3B73" w:rsidRDefault="00F877D9" w:rsidP="00BC3B73">
      <w:pPr>
        <w:pStyle w:val="a3"/>
        <w:ind w:firstLine="426"/>
        <w:jc w:val="center"/>
        <w:rPr>
          <w:rFonts w:ascii="Times New Roman" w:hAnsi="Times New Roman" w:cs="Times New Roman"/>
          <w:color w:val="FF0000"/>
          <w:sz w:val="40"/>
          <w:szCs w:val="40"/>
        </w:rPr>
      </w:pPr>
      <w:r w:rsidRPr="00BC3B73">
        <w:rPr>
          <w:rFonts w:ascii="Times New Roman" w:hAnsi="Times New Roman" w:cs="Times New Roman"/>
          <w:color w:val="FF0000"/>
          <w:sz w:val="40"/>
          <w:szCs w:val="40"/>
        </w:rPr>
        <w:t>Як впливає перенесення святкових днів на організацію та оплату праці?</w:t>
      </w:r>
    </w:p>
    <w:p w:rsidR="00F877D9" w:rsidRPr="00BC3B73" w:rsidRDefault="00F877D9" w:rsidP="00BC3B73">
      <w:pPr>
        <w:pStyle w:val="a3"/>
        <w:ind w:firstLine="426"/>
        <w:jc w:val="both"/>
        <w:rPr>
          <w:rFonts w:ascii="Times New Roman" w:hAnsi="Times New Roman" w:cs="Times New Roman"/>
          <w:sz w:val="28"/>
          <w:szCs w:val="28"/>
        </w:rPr>
      </w:pPr>
    </w:p>
    <w:p w:rsidR="00F877D9" w:rsidRPr="00BC3B73" w:rsidRDefault="00F877D9" w:rsidP="00BC3B73">
      <w:pPr>
        <w:pStyle w:val="a3"/>
        <w:ind w:firstLine="426"/>
        <w:jc w:val="both"/>
        <w:rPr>
          <w:rFonts w:ascii="Times New Roman" w:hAnsi="Times New Roman" w:cs="Times New Roman"/>
          <w:sz w:val="28"/>
          <w:szCs w:val="28"/>
        </w:rPr>
      </w:pPr>
      <w:r w:rsidRPr="00BC3B73">
        <w:rPr>
          <w:rFonts w:ascii="Times New Roman" w:hAnsi="Times New Roman" w:cs="Times New Roman"/>
          <w:sz w:val="28"/>
          <w:szCs w:val="28"/>
        </w:rPr>
        <w:t xml:space="preserve">Дайте, будь ласка, роз'яснення, як календаризувати навчальний план, якщо згідно Програми на вивчення предмету виділяється 70 годин (за умови 2 год. в тиждень), а реально робочих днів у зв'язку з державними святами є 68-66. Письмової інструкції щодо цього немає, тому трактується довільно. А це питання пов'язане з фінансуванням. </w:t>
      </w:r>
    </w:p>
    <w:p w:rsidR="00F877D9" w:rsidRPr="00BC3B73" w:rsidRDefault="00F877D9" w:rsidP="00BC3B73">
      <w:pPr>
        <w:pStyle w:val="a3"/>
        <w:ind w:firstLine="426"/>
        <w:jc w:val="both"/>
        <w:rPr>
          <w:rFonts w:ascii="Times New Roman" w:hAnsi="Times New Roman" w:cs="Times New Roman"/>
          <w:sz w:val="28"/>
          <w:szCs w:val="28"/>
        </w:rPr>
      </w:pPr>
    </w:p>
    <w:p w:rsidR="00F877D9" w:rsidRPr="00BC3B73" w:rsidRDefault="00F877D9" w:rsidP="00BC3B73">
      <w:pPr>
        <w:pStyle w:val="a3"/>
        <w:ind w:firstLine="426"/>
        <w:jc w:val="both"/>
        <w:rPr>
          <w:rFonts w:ascii="Times New Roman" w:hAnsi="Times New Roman" w:cs="Times New Roman"/>
          <w:sz w:val="28"/>
          <w:szCs w:val="28"/>
        </w:rPr>
      </w:pPr>
      <w:r w:rsidRPr="00BC3B73">
        <w:rPr>
          <w:rFonts w:ascii="Times New Roman" w:hAnsi="Times New Roman" w:cs="Times New Roman"/>
          <w:sz w:val="28"/>
          <w:szCs w:val="28"/>
        </w:rPr>
        <w:t xml:space="preserve">Відповідно до Вашого питання повідомляємо таке: </w:t>
      </w:r>
    </w:p>
    <w:p w:rsidR="00F877D9" w:rsidRPr="00BC3B73" w:rsidRDefault="00F877D9" w:rsidP="00BC3B73">
      <w:pPr>
        <w:pStyle w:val="a3"/>
        <w:ind w:firstLine="426"/>
        <w:jc w:val="both"/>
        <w:rPr>
          <w:rFonts w:ascii="Times New Roman" w:hAnsi="Times New Roman" w:cs="Times New Roman"/>
          <w:sz w:val="28"/>
          <w:szCs w:val="28"/>
        </w:rPr>
      </w:pPr>
    </w:p>
    <w:p w:rsidR="00F877D9" w:rsidRPr="00BC3B73" w:rsidRDefault="00F877D9" w:rsidP="00BC3B73">
      <w:pPr>
        <w:pStyle w:val="a3"/>
        <w:ind w:firstLine="426"/>
        <w:jc w:val="both"/>
        <w:rPr>
          <w:rFonts w:ascii="Times New Roman" w:hAnsi="Times New Roman" w:cs="Times New Roman"/>
          <w:sz w:val="28"/>
          <w:szCs w:val="28"/>
        </w:rPr>
      </w:pPr>
      <w:r w:rsidRPr="00BC3B73">
        <w:rPr>
          <w:rFonts w:ascii="Times New Roman" w:hAnsi="Times New Roman" w:cs="Times New Roman"/>
          <w:sz w:val="28"/>
          <w:szCs w:val="28"/>
        </w:rPr>
        <w:t>Згідно з Інструкцією затвердженою Постановою Міністерства освіти і науки України "Про ведення ділової документації у загальноосвітніх навчальних закладах I - III ступенів." від 23 червня 2000 року N 240 календарно-тематичне планування вчителя повинно ґрунтуватись на основі річного плану.</w:t>
      </w:r>
    </w:p>
    <w:p w:rsidR="00F877D9" w:rsidRPr="00BC3B73" w:rsidRDefault="00F877D9" w:rsidP="00BC3B73">
      <w:pPr>
        <w:pStyle w:val="a3"/>
        <w:ind w:firstLine="426"/>
        <w:jc w:val="both"/>
        <w:rPr>
          <w:rFonts w:ascii="Times New Roman" w:hAnsi="Times New Roman" w:cs="Times New Roman"/>
          <w:sz w:val="28"/>
          <w:szCs w:val="28"/>
        </w:rPr>
      </w:pPr>
    </w:p>
    <w:p w:rsidR="00F877D9" w:rsidRPr="00BC3B73" w:rsidRDefault="00F877D9" w:rsidP="00BC3B73">
      <w:pPr>
        <w:pStyle w:val="a3"/>
        <w:ind w:firstLine="426"/>
        <w:jc w:val="both"/>
        <w:rPr>
          <w:rFonts w:ascii="Times New Roman" w:hAnsi="Times New Roman" w:cs="Times New Roman"/>
          <w:sz w:val="28"/>
          <w:szCs w:val="28"/>
        </w:rPr>
      </w:pPr>
      <w:r w:rsidRPr="00BC3B73">
        <w:rPr>
          <w:rFonts w:ascii="Times New Roman" w:hAnsi="Times New Roman" w:cs="Times New Roman"/>
          <w:sz w:val="28"/>
          <w:szCs w:val="28"/>
        </w:rPr>
        <w:t>Календарне планування навчального матеріалу здійснюється вчителем безпосередньо у навчальних програмах. Календарне планування затверджується керівником закладу кожного навчального року. На основі календарних вчителі розробляють поурочні плани, структура і форма яких визначається ними самостійно.</w:t>
      </w:r>
    </w:p>
    <w:p w:rsidR="00F877D9" w:rsidRPr="00BC3B73" w:rsidRDefault="00F877D9" w:rsidP="00BC3B73">
      <w:pPr>
        <w:pStyle w:val="a3"/>
        <w:ind w:firstLine="426"/>
        <w:jc w:val="both"/>
        <w:rPr>
          <w:rFonts w:ascii="Times New Roman" w:hAnsi="Times New Roman" w:cs="Times New Roman"/>
          <w:sz w:val="28"/>
          <w:szCs w:val="28"/>
        </w:rPr>
      </w:pPr>
    </w:p>
    <w:p w:rsidR="00F877D9" w:rsidRPr="00BC3B73" w:rsidRDefault="00F877D9" w:rsidP="00BC3B73">
      <w:pPr>
        <w:pStyle w:val="a3"/>
        <w:ind w:firstLine="426"/>
        <w:jc w:val="both"/>
        <w:rPr>
          <w:rFonts w:ascii="Times New Roman" w:hAnsi="Times New Roman" w:cs="Times New Roman"/>
          <w:sz w:val="28"/>
          <w:szCs w:val="28"/>
        </w:rPr>
      </w:pPr>
      <w:r w:rsidRPr="00BC3B73">
        <w:rPr>
          <w:rFonts w:ascii="Times New Roman" w:hAnsi="Times New Roman" w:cs="Times New Roman"/>
          <w:sz w:val="28"/>
          <w:szCs w:val="28"/>
        </w:rPr>
        <w:t>Лист Міністерства соціальної політики України "Про перенесення робочих днів на вихідні" від 15.05.2012 р. N 155/13/133-12 містить пояснення з цього питання.</w:t>
      </w:r>
    </w:p>
    <w:p w:rsidR="00F877D9" w:rsidRPr="00BC3B73" w:rsidRDefault="00F877D9" w:rsidP="00BC3B73">
      <w:pPr>
        <w:pStyle w:val="a3"/>
        <w:ind w:firstLine="426"/>
        <w:jc w:val="both"/>
        <w:rPr>
          <w:rFonts w:ascii="Times New Roman" w:hAnsi="Times New Roman" w:cs="Times New Roman"/>
          <w:sz w:val="28"/>
          <w:szCs w:val="28"/>
        </w:rPr>
      </w:pPr>
    </w:p>
    <w:p w:rsidR="00F877D9" w:rsidRPr="00BC3B73" w:rsidRDefault="00F877D9" w:rsidP="00BC3B73">
      <w:pPr>
        <w:pStyle w:val="a3"/>
        <w:ind w:firstLine="426"/>
        <w:jc w:val="both"/>
        <w:rPr>
          <w:rFonts w:ascii="Times New Roman" w:hAnsi="Times New Roman" w:cs="Times New Roman"/>
          <w:sz w:val="28"/>
          <w:szCs w:val="28"/>
        </w:rPr>
      </w:pPr>
      <w:r w:rsidRPr="00BC3B73">
        <w:rPr>
          <w:rFonts w:ascii="Times New Roman" w:hAnsi="Times New Roman" w:cs="Times New Roman"/>
          <w:sz w:val="28"/>
          <w:szCs w:val="28"/>
        </w:rPr>
        <w:t>Відповідно до частини четвертої статті 67 Кодексу законів про працю України з метою створення сприятливих умов для використання святкових та неробочих днів (стаття 73), а також раціонального використання робочого часу Кабінет Міністрів України не пізніше ніж за три місяці до таких днів може рекомендувати керівникам підприємств, установ та організацій перенести вихідні та робочі дні у порядку і на умовах, установлених законодавством, для працівників, яким встановлено п'ятиденний робочий тиждень з двома вихідними днями.</w:t>
      </w:r>
    </w:p>
    <w:p w:rsidR="00F877D9" w:rsidRPr="00BC3B73" w:rsidRDefault="00F877D9" w:rsidP="00BC3B73">
      <w:pPr>
        <w:pStyle w:val="a3"/>
        <w:ind w:firstLine="426"/>
        <w:jc w:val="both"/>
        <w:rPr>
          <w:rFonts w:ascii="Times New Roman" w:hAnsi="Times New Roman" w:cs="Times New Roman"/>
          <w:sz w:val="28"/>
          <w:szCs w:val="28"/>
        </w:rPr>
      </w:pPr>
    </w:p>
    <w:p w:rsidR="00F877D9" w:rsidRPr="00BC3B73" w:rsidRDefault="00F877D9" w:rsidP="00BC3B73">
      <w:pPr>
        <w:pStyle w:val="a3"/>
        <w:ind w:firstLine="426"/>
        <w:jc w:val="both"/>
        <w:rPr>
          <w:rFonts w:ascii="Times New Roman" w:hAnsi="Times New Roman" w:cs="Times New Roman"/>
          <w:sz w:val="28"/>
          <w:szCs w:val="28"/>
        </w:rPr>
      </w:pPr>
      <w:r w:rsidRPr="00BC3B73">
        <w:rPr>
          <w:rFonts w:ascii="Times New Roman" w:hAnsi="Times New Roman" w:cs="Times New Roman"/>
          <w:sz w:val="28"/>
          <w:szCs w:val="28"/>
        </w:rPr>
        <w:t xml:space="preserve">Згідно з Розпорядженням Кабінету Міністрів України "Про перенесення робочих днів у 2013 році" від 19 грудня 2012 р. N 1043-р зазначено, що з метою створення сприятливих умов для святкування 1 і 2 травня - Дня міжнародної солідарності трудящих та 9 травня - Дня Перемоги, а також раціонального використання робочого часу рекомендувати керівникам підприємств, установ і організацій (за винятком органів Пенсійного фонду </w:t>
      </w:r>
      <w:r w:rsidRPr="00BC3B73">
        <w:rPr>
          <w:rFonts w:ascii="Times New Roman" w:hAnsi="Times New Roman" w:cs="Times New Roman"/>
          <w:sz w:val="28"/>
          <w:szCs w:val="28"/>
        </w:rPr>
        <w:lastRenderedPageBreak/>
        <w:t>України, Українського державного підприємства поштового зв'язку "Укрпошта", Державної казначейської служби та банківських установ) перенести у порядку і на умовах, установлених законодавством, у 2013 році для працівників, яким встановлено п'ятиденний робочий тиждень з двома вихідними днями, робочі дні з:</w:t>
      </w:r>
    </w:p>
    <w:p w:rsidR="00F877D9" w:rsidRPr="00BC3B73" w:rsidRDefault="00F877D9" w:rsidP="00BC3B73">
      <w:pPr>
        <w:pStyle w:val="a3"/>
        <w:ind w:firstLine="426"/>
        <w:jc w:val="both"/>
        <w:rPr>
          <w:rFonts w:ascii="Times New Roman" w:hAnsi="Times New Roman" w:cs="Times New Roman"/>
          <w:sz w:val="28"/>
          <w:szCs w:val="28"/>
        </w:rPr>
      </w:pPr>
      <w:r w:rsidRPr="00BC3B73">
        <w:rPr>
          <w:rFonts w:ascii="Times New Roman" w:hAnsi="Times New Roman" w:cs="Times New Roman"/>
          <w:sz w:val="28"/>
          <w:szCs w:val="28"/>
        </w:rPr>
        <w:t>п'ятниці 3 травня - на суботу 18 травня;</w:t>
      </w:r>
    </w:p>
    <w:p w:rsidR="00F877D9" w:rsidRPr="00BC3B73" w:rsidRDefault="00F877D9" w:rsidP="00BC3B73">
      <w:pPr>
        <w:pStyle w:val="a3"/>
        <w:ind w:firstLine="426"/>
        <w:jc w:val="both"/>
        <w:rPr>
          <w:rFonts w:ascii="Times New Roman" w:hAnsi="Times New Roman" w:cs="Times New Roman"/>
          <w:sz w:val="28"/>
          <w:szCs w:val="28"/>
        </w:rPr>
      </w:pPr>
      <w:r w:rsidRPr="00BC3B73">
        <w:rPr>
          <w:rFonts w:ascii="Times New Roman" w:hAnsi="Times New Roman" w:cs="Times New Roman"/>
          <w:sz w:val="28"/>
          <w:szCs w:val="28"/>
        </w:rPr>
        <w:t>п'ятниці 10 травня - на суботу 1 червня.</w:t>
      </w:r>
    </w:p>
    <w:p w:rsidR="00F877D9" w:rsidRPr="00BC3B73" w:rsidRDefault="00F877D9" w:rsidP="00BC3B73">
      <w:pPr>
        <w:pStyle w:val="a3"/>
        <w:ind w:firstLine="426"/>
        <w:jc w:val="both"/>
        <w:rPr>
          <w:rFonts w:ascii="Times New Roman" w:hAnsi="Times New Roman" w:cs="Times New Roman"/>
          <w:sz w:val="28"/>
          <w:szCs w:val="28"/>
        </w:rPr>
      </w:pPr>
    </w:p>
    <w:p w:rsidR="00F877D9" w:rsidRPr="00BC3B73" w:rsidRDefault="00F877D9" w:rsidP="00BC3B73">
      <w:pPr>
        <w:pStyle w:val="a3"/>
        <w:ind w:firstLine="426"/>
        <w:jc w:val="both"/>
        <w:rPr>
          <w:rFonts w:ascii="Times New Roman" w:hAnsi="Times New Roman" w:cs="Times New Roman"/>
          <w:sz w:val="28"/>
          <w:szCs w:val="28"/>
        </w:rPr>
      </w:pPr>
      <w:r w:rsidRPr="00BC3B73">
        <w:rPr>
          <w:rFonts w:ascii="Times New Roman" w:hAnsi="Times New Roman" w:cs="Times New Roman"/>
          <w:sz w:val="28"/>
          <w:szCs w:val="28"/>
        </w:rPr>
        <w:t>Так, як Розпорядження та Лист міністерства носять рекомендаційний характер роботодавець сам вирішує питання щодо перенесення робочих днів. Він може перенести робочі дні так, як рекомендує Кабінет Міністрів України, може перенести на інші дні, а також може взагалі не переносити робочі днів. (Вказане вище Розпорядження КМУ).</w:t>
      </w:r>
    </w:p>
    <w:p w:rsidR="00F877D9" w:rsidRPr="00BC3B73" w:rsidRDefault="00F877D9" w:rsidP="00BC3B73">
      <w:pPr>
        <w:pStyle w:val="a3"/>
        <w:ind w:firstLine="426"/>
        <w:jc w:val="both"/>
        <w:rPr>
          <w:rFonts w:ascii="Times New Roman" w:hAnsi="Times New Roman" w:cs="Times New Roman"/>
          <w:sz w:val="28"/>
          <w:szCs w:val="28"/>
        </w:rPr>
      </w:pPr>
    </w:p>
    <w:p w:rsidR="00F877D9" w:rsidRPr="00BC3B73" w:rsidRDefault="00F877D9" w:rsidP="00BC3B73">
      <w:pPr>
        <w:pStyle w:val="a3"/>
        <w:ind w:firstLine="426"/>
        <w:jc w:val="both"/>
        <w:rPr>
          <w:rFonts w:ascii="Times New Roman" w:hAnsi="Times New Roman" w:cs="Times New Roman"/>
          <w:sz w:val="28"/>
          <w:szCs w:val="28"/>
        </w:rPr>
      </w:pPr>
      <w:r w:rsidRPr="00BC3B73">
        <w:rPr>
          <w:rFonts w:ascii="Times New Roman" w:hAnsi="Times New Roman" w:cs="Times New Roman"/>
          <w:sz w:val="28"/>
          <w:szCs w:val="28"/>
        </w:rPr>
        <w:t xml:space="preserve">Календарно-тематичне планування начального матеріалу вчителі можуть здійснювати безпосередньо в текстах робочих навчальних програм або видрукувати на окремих аркушах, тобто планування здійснюється в дні передбачені в Наказі керівника навчального закладу де встановлені дати перенесення святкових та неробочих днів, або планується матеріал в святковий та неробочий день з подальшою відміткою про їх перенесення. </w:t>
      </w:r>
    </w:p>
    <w:p w:rsidR="00F877D9" w:rsidRPr="00BC3B73" w:rsidRDefault="00F877D9" w:rsidP="00BC3B73">
      <w:pPr>
        <w:pStyle w:val="a3"/>
        <w:ind w:firstLine="426"/>
        <w:jc w:val="both"/>
        <w:rPr>
          <w:rFonts w:ascii="Times New Roman" w:hAnsi="Times New Roman" w:cs="Times New Roman"/>
          <w:sz w:val="28"/>
          <w:szCs w:val="28"/>
        </w:rPr>
      </w:pPr>
    </w:p>
    <w:p w:rsidR="00F877D9" w:rsidRPr="00BC3B73" w:rsidRDefault="00F877D9" w:rsidP="00BC3B73">
      <w:pPr>
        <w:pStyle w:val="a3"/>
        <w:ind w:firstLine="426"/>
        <w:jc w:val="both"/>
        <w:rPr>
          <w:rFonts w:ascii="Times New Roman" w:hAnsi="Times New Roman" w:cs="Times New Roman"/>
          <w:sz w:val="28"/>
          <w:szCs w:val="28"/>
        </w:rPr>
      </w:pPr>
      <w:r w:rsidRPr="00BC3B73">
        <w:rPr>
          <w:rFonts w:ascii="Times New Roman" w:hAnsi="Times New Roman" w:cs="Times New Roman"/>
          <w:sz w:val="28"/>
          <w:szCs w:val="28"/>
        </w:rPr>
        <w:t xml:space="preserve">Тобто, перенесення чи не перенесення святкових та неробочих днів встановлених чинним Законодавством України не впливає на питання оплати праці, оскільки не пропадають робочі (навчальні) години під час планування програм. </w:t>
      </w:r>
    </w:p>
    <w:p w:rsidR="00F877D9" w:rsidRPr="00BC3B73" w:rsidRDefault="00F877D9" w:rsidP="00BC3B73">
      <w:pPr>
        <w:pStyle w:val="a3"/>
        <w:ind w:firstLine="426"/>
        <w:jc w:val="both"/>
        <w:rPr>
          <w:rFonts w:ascii="Times New Roman" w:hAnsi="Times New Roman" w:cs="Times New Roman"/>
          <w:sz w:val="28"/>
          <w:szCs w:val="28"/>
        </w:rPr>
      </w:pPr>
    </w:p>
    <w:p w:rsidR="00412FA2" w:rsidRPr="00BC3B73" w:rsidRDefault="00F877D9" w:rsidP="00BC3B73">
      <w:pPr>
        <w:pStyle w:val="a3"/>
        <w:ind w:firstLine="426"/>
        <w:jc w:val="both"/>
        <w:rPr>
          <w:rFonts w:ascii="Times New Roman" w:hAnsi="Times New Roman" w:cs="Times New Roman"/>
          <w:sz w:val="28"/>
          <w:szCs w:val="28"/>
        </w:rPr>
      </w:pPr>
      <w:r w:rsidRPr="00BC3B73">
        <w:rPr>
          <w:rFonts w:ascii="Times New Roman" w:hAnsi="Times New Roman" w:cs="Times New Roman"/>
          <w:sz w:val="28"/>
          <w:szCs w:val="28"/>
        </w:rPr>
        <w:t>В ч. 47. Положення КМУ "Про загальноосвітній навчальний заклад від 14 червня 2000 р. N 964" зазначено, що обсяг навчального навантаження вчителів визначається на підставі законодавства директором загальноосвітнього навчального закладу і затверджується відповідним органом управління освітою, у приватних загальноосвітніх навчальних закладах - засновником (власником) і саме по них буде відбуватись обчислення заробітної плати вчителів.</w:t>
      </w:r>
    </w:p>
    <w:sectPr w:rsidR="00412FA2" w:rsidRPr="00BC3B73" w:rsidSect="00DA3B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877D9"/>
    <w:rsid w:val="00412FA2"/>
    <w:rsid w:val="00BC3B73"/>
    <w:rsid w:val="00DA3BEC"/>
    <w:rsid w:val="00F877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B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77D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589</Words>
  <Characters>3362</Characters>
  <Application>Microsoft Office Word</Application>
  <DocSecurity>0</DocSecurity>
  <Lines>28</Lines>
  <Paragraphs>7</Paragraphs>
  <ScaleCrop>false</ScaleCrop>
  <Company>Reanimator Extreme Edition</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2014-02-03T09:10:00Z</dcterms:created>
  <dcterms:modified xsi:type="dcterms:W3CDTF">2014-02-03T10:35:00Z</dcterms:modified>
</cp:coreProperties>
</file>